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4DC0" w:rsidRPr="00004CA6" w:rsidRDefault="00465C09" w:rsidP="005A6134">
      <w:pPr>
        <w:spacing w:after="0" w:line="240" w:lineRule="auto"/>
        <w:jc w:val="both"/>
        <w:rPr>
          <w:rFonts w:asciiTheme="minorHAnsi" w:hAnsiTheme="minorHAnsi"/>
          <w:b/>
          <w:u w:val="single"/>
          <w:lang w:val="en-GB"/>
        </w:rPr>
      </w:pPr>
      <w:r>
        <w:rPr>
          <w:rFonts w:asciiTheme="minorHAnsi" w:hAnsiTheme="minorHAnsi"/>
          <w:b/>
          <w:noProof/>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-332740</wp:posOffset>
                </wp:positionV>
                <wp:extent cx="5727700" cy="304800"/>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048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4E" w:rsidRPr="00E1417C" w:rsidRDefault="0065114E" w:rsidP="006E003D">
                            <w:pPr>
                              <w:spacing w:line="240" w:lineRule="auto"/>
                              <w:jc w:val="center"/>
                              <w:rPr>
                                <w:b/>
                                <w:sz w:val="23"/>
                                <w:szCs w:val="23"/>
                              </w:rPr>
                            </w:pPr>
                            <w:r w:rsidRPr="00E1417C">
                              <w:rPr>
                                <w:b/>
                                <w:sz w:val="23"/>
                                <w:szCs w:val="23"/>
                              </w:rPr>
                              <w:t xml:space="preserve">TROPICAL STORM ERIKA - </w:t>
                            </w:r>
                            <w:r>
                              <w:rPr>
                                <w:b/>
                                <w:sz w:val="23"/>
                                <w:szCs w:val="23"/>
                              </w:rPr>
                              <w:t>SITUATION REPORT</w:t>
                            </w:r>
                            <w:r w:rsidRPr="00E1417C">
                              <w:rPr>
                                <w:b/>
                                <w:sz w:val="23"/>
                                <w:szCs w:val="23"/>
                              </w:rPr>
                              <w:t xml:space="preserve"> # </w:t>
                            </w:r>
                            <w:r>
                              <w:rPr>
                                <w:b/>
                                <w:sz w:val="23"/>
                                <w:szCs w:val="23"/>
                              </w:rPr>
                              <w:t>1</w:t>
                            </w:r>
                            <w:r w:rsidRPr="00E1417C">
                              <w:rPr>
                                <w:b/>
                                <w:sz w:val="23"/>
                                <w:szCs w:val="23"/>
                              </w:rPr>
                              <w:t xml:space="preserve"> AS OF </w:t>
                            </w:r>
                            <w:r w:rsidR="0039390B">
                              <w:rPr>
                                <w:b/>
                                <w:sz w:val="23"/>
                                <w:szCs w:val="23"/>
                              </w:rPr>
                              <w:t>3</w:t>
                            </w:r>
                            <w:r w:rsidRPr="00E1417C">
                              <w:rPr>
                                <w:b/>
                                <w:sz w:val="23"/>
                                <w:szCs w:val="23"/>
                              </w:rPr>
                              <w:t xml:space="preserve">:00 </w:t>
                            </w:r>
                            <w:r w:rsidR="00F0153A">
                              <w:rPr>
                                <w:b/>
                                <w:sz w:val="23"/>
                                <w:szCs w:val="23"/>
                              </w:rPr>
                              <w:t>P</w:t>
                            </w:r>
                            <w:r w:rsidRPr="00E1417C">
                              <w:rPr>
                                <w:b/>
                                <w:sz w:val="23"/>
                                <w:szCs w:val="23"/>
                              </w:rPr>
                              <w:t>M ON AUGUST 2</w:t>
                            </w:r>
                            <w:r>
                              <w:rPr>
                                <w:b/>
                                <w:sz w:val="23"/>
                                <w:szCs w:val="23"/>
                              </w:rPr>
                              <w:t>7</w:t>
                            </w:r>
                            <w:r w:rsidRPr="00E1417C">
                              <w:rPr>
                                <w:b/>
                                <w:sz w:val="23"/>
                                <w:szCs w:val="23"/>
                                <w:vertAlign w:val="superscript"/>
                              </w:rPr>
                              <w:t>th</w:t>
                            </w:r>
                            <w:r w:rsidRPr="00E1417C">
                              <w:rPr>
                                <w:b/>
                                <w:sz w:val="23"/>
                                <w:szCs w:val="23"/>
                              </w:rPr>
                              <w:t>, 2015</w:t>
                            </w:r>
                          </w:p>
                          <w:p w:rsidR="0065114E" w:rsidRPr="006E003D" w:rsidRDefault="0065114E" w:rsidP="006E003D">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6.2pt;width:451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" fillcolor="#d8d8d8" stroked="f">
                <v:textbox>
                  <w:txbxContent>
                    <w:p w:rsidR="0065114E" w:rsidRPr="00E1417C" w:rsidRDefault="0065114E" w:rsidP="006E003D">
                      <w:pPr>
                        <w:spacing w:line="240" w:lineRule="auto"/>
                        <w:jc w:val="center"/>
                        <w:rPr>
                          <w:b/>
                          <w:sz w:val="23"/>
                          <w:szCs w:val="23"/>
                        </w:rPr>
                      </w:pPr>
                      <w:r w:rsidRPr="00E1417C">
                        <w:rPr>
                          <w:b/>
                          <w:sz w:val="23"/>
                          <w:szCs w:val="23"/>
                        </w:rPr>
                        <w:t xml:space="preserve">TROPICAL STORM ERIKA - </w:t>
                      </w:r>
                      <w:r>
                        <w:rPr>
                          <w:b/>
                          <w:sz w:val="23"/>
                          <w:szCs w:val="23"/>
                        </w:rPr>
                        <w:t>SITUATION REPORT</w:t>
                      </w:r>
                      <w:r w:rsidRPr="00E1417C">
                        <w:rPr>
                          <w:b/>
                          <w:sz w:val="23"/>
                          <w:szCs w:val="23"/>
                        </w:rPr>
                        <w:t xml:space="preserve"> # </w:t>
                      </w:r>
                      <w:r>
                        <w:rPr>
                          <w:b/>
                          <w:sz w:val="23"/>
                          <w:szCs w:val="23"/>
                        </w:rPr>
                        <w:t>1</w:t>
                      </w:r>
                      <w:r w:rsidRPr="00E1417C">
                        <w:rPr>
                          <w:b/>
                          <w:sz w:val="23"/>
                          <w:szCs w:val="23"/>
                        </w:rPr>
                        <w:t xml:space="preserve"> AS OF </w:t>
                      </w:r>
                      <w:r w:rsidR="0039390B">
                        <w:rPr>
                          <w:b/>
                          <w:sz w:val="23"/>
                          <w:szCs w:val="23"/>
                        </w:rPr>
                        <w:t>3</w:t>
                      </w:r>
                      <w:r w:rsidRPr="00E1417C">
                        <w:rPr>
                          <w:b/>
                          <w:sz w:val="23"/>
                          <w:szCs w:val="23"/>
                        </w:rPr>
                        <w:t xml:space="preserve">:00 </w:t>
                      </w:r>
                      <w:r w:rsidR="00F0153A">
                        <w:rPr>
                          <w:b/>
                          <w:sz w:val="23"/>
                          <w:szCs w:val="23"/>
                        </w:rPr>
                        <w:t>P</w:t>
                      </w:r>
                      <w:r w:rsidRPr="00E1417C">
                        <w:rPr>
                          <w:b/>
                          <w:sz w:val="23"/>
                          <w:szCs w:val="23"/>
                        </w:rPr>
                        <w:t>M ON AUGUST 2</w:t>
                      </w:r>
                      <w:r>
                        <w:rPr>
                          <w:b/>
                          <w:sz w:val="23"/>
                          <w:szCs w:val="23"/>
                        </w:rPr>
                        <w:t>7</w:t>
                      </w:r>
                      <w:r w:rsidRPr="00E1417C">
                        <w:rPr>
                          <w:b/>
                          <w:sz w:val="23"/>
                          <w:szCs w:val="23"/>
                          <w:vertAlign w:val="superscript"/>
                        </w:rPr>
                        <w:t>th</w:t>
                      </w:r>
                      <w:r w:rsidRPr="00E1417C">
                        <w:rPr>
                          <w:b/>
                          <w:sz w:val="23"/>
                          <w:szCs w:val="23"/>
                        </w:rPr>
                        <w:t>, 2015</w:t>
                      </w:r>
                    </w:p>
                    <w:p w:rsidR="0065114E" w:rsidRPr="006E003D" w:rsidRDefault="0065114E" w:rsidP="006E003D">
                      <w:pPr>
                        <w:rPr>
                          <w:szCs w:val="36"/>
                        </w:rPr>
                      </w:pPr>
                    </w:p>
                  </w:txbxContent>
                </v:textbox>
              </v:shape>
            </w:pict>
          </mc:Fallback>
        </mc:AlternateContent>
      </w:r>
    </w:p>
    <w:p w:rsidR="00F92F30" w:rsidRPr="00004CA6" w:rsidRDefault="00F92F30" w:rsidP="00F92F30">
      <w:pPr>
        <w:spacing w:after="0" w:line="240" w:lineRule="auto"/>
        <w:jc w:val="center"/>
        <w:rPr>
          <w:rFonts w:asciiTheme="minorHAnsi" w:hAnsiTheme="minorHAnsi"/>
          <w:b/>
        </w:rPr>
      </w:pPr>
    </w:p>
    <w:p w:rsidR="001243F8" w:rsidRPr="00004CA6" w:rsidRDefault="00086A00" w:rsidP="001243F8">
      <w:pPr>
        <w:spacing w:line="240" w:lineRule="auto"/>
        <w:jc w:val="both"/>
        <w:rPr>
          <w:rFonts w:asciiTheme="minorHAnsi" w:hAnsiTheme="minorHAnsi" w:cs="Calibri"/>
          <w:noProof/>
        </w:rPr>
      </w:pPr>
      <w:r w:rsidRPr="00004CA6">
        <w:rPr>
          <w:rFonts w:asciiTheme="minorHAnsi" w:hAnsiTheme="minorHAnsi"/>
          <w:b/>
        </w:rPr>
        <w:t>Message:</w:t>
      </w:r>
      <w:r w:rsidR="00236E10" w:rsidRPr="00004CA6">
        <w:rPr>
          <w:rFonts w:asciiTheme="minorHAnsi" w:hAnsiTheme="minorHAnsi"/>
          <w:b/>
        </w:rPr>
        <w:t xml:space="preserve"> </w:t>
      </w:r>
      <w:r w:rsidR="00236E10" w:rsidRPr="00004CA6">
        <w:rPr>
          <w:rFonts w:asciiTheme="minorHAnsi" w:hAnsiTheme="minorHAnsi"/>
        </w:rPr>
        <w:t>Dominica significantly impacted by</w:t>
      </w:r>
      <w:r w:rsidRPr="00004CA6">
        <w:rPr>
          <w:rFonts w:asciiTheme="minorHAnsi" w:hAnsiTheme="minorHAnsi"/>
        </w:rPr>
        <w:t xml:space="preserve"> Tropical Storm Erika</w:t>
      </w:r>
      <w:r w:rsidR="00236E10" w:rsidRPr="00004CA6">
        <w:rPr>
          <w:rFonts w:asciiTheme="minorHAnsi" w:hAnsiTheme="minorHAnsi"/>
        </w:rPr>
        <w:t xml:space="preserve">. </w:t>
      </w:r>
      <w:r w:rsidR="007A458B" w:rsidRPr="00004CA6">
        <w:rPr>
          <w:rFonts w:asciiTheme="minorHAnsi" w:hAnsiTheme="minorHAnsi"/>
        </w:rPr>
        <w:t>Regional response teams on standby for immediate deployment</w:t>
      </w:r>
      <w:r w:rsidR="00236E10" w:rsidRPr="00004CA6">
        <w:rPr>
          <w:rFonts w:asciiTheme="minorHAnsi" w:hAnsiTheme="minorHAnsi"/>
        </w:rPr>
        <w:t>.</w:t>
      </w:r>
      <w:r w:rsidRPr="00004CA6">
        <w:rPr>
          <w:rFonts w:asciiTheme="minorHAnsi" w:hAnsiTheme="minorHAnsi"/>
        </w:rPr>
        <w:t xml:space="preserve"> </w:t>
      </w:r>
      <w:r w:rsidR="00966788" w:rsidRPr="00004CA6">
        <w:rPr>
          <w:rFonts w:asciiTheme="minorHAnsi" w:hAnsiTheme="minorHAnsi" w:cs="Calibri"/>
          <w:noProof/>
        </w:rPr>
        <w:t>Storm</w:t>
      </w:r>
      <w:r w:rsidR="00966788" w:rsidRPr="00004CA6">
        <w:rPr>
          <w:rFonts w:asciiTheme="minorHAnsi" w:hAnsiTheme="minorHAnsi"/>
        </w:rPr>
        <w:t xml:space="preserve"> c</w:t>
      </w:r>
      <w:r w:rsidRPr="00004CA6">
        <w:rPr>
          <w:rFonts w:asciiTheme="minorHAnsi" w:hAnsiTheme="minorHAnsi"/>
        </w:rPr>
        <w:t xml:space="preserve">onditions </w:t>
      </w:r>
      <w:r w:rsidR="00966788" w:rsidRPr="00004CA6">
        <w:rPr>
          <w:rFonts w:asciiTheme="minorHAnsi" w:hAnsiTheme="minorHAnsi"/>
        </w:rPr>
        <w:t xml:space="preserve">are </w:t>
      </w:r>
      <w:r w:rsidRPr="00004CA6">
        <w:rPr>
          <w:rFonts w:asciiTheme="minorHAnsi" w:hAnsiTheme="minorHAnsi"/>
        </w:rPr>
        <w:t xml:space="preserve">expected to continue over portions of the Leeward Islands, and reach the Virgin Islands later today. </w:t>
      </w:r>
    </w:p>
    <w:p w:rsidR="001B40E4" w:rsidRPr="00004CA6" w:rsidRDefault="001B40E4" w:rsidP="001243F8">
      <w:pPr>
        <w:pStyle w:val="NormalWeb"/>
        <w:shd w:val="clear" w:color="auto" w:fill="FFFFFF"/>
        <w:spacing w:before="0" w:beforeAutospacing="0" w:after="75" w:afterAutospacing="0" w:line="234" w:lineRule="atLeast"/>
        <w:jc w:val="both"/>
        <w:rPr>
          <w:rStyle w:val="Strong"/>
          <w:rFonts w:asciiTheme="minorHAnsi" w:hAnsiTheme="minorHAnsi" w:cs="Arial"/>
          <w:sz w:val="22"/>
          <w:szCs w:val="22"/>
        </w:rPr>
      </w:pPr>
    </w:p>
    <w:p w:rsidR="001243F8" w:rsidRPr="00004CA6" w:rsidRDefault="00086A00" w:rsidP="001243F8">
      <w:pPr>
        <w:pStyle w:val="NormalWeb"/>
        <w:shd w:val="clear" w:color="auto" w:fill="FFFFFF"/>
        <w:spacing w:before="0" w:beforeAutospacing="0" w:after="75" w:afterAutospacing="0" w:line="234" w:lineRule="atLeast"/>
        <w:jc w:val="both"/>
        <w:rPr>
          <w:rStyle w:val="Strong"/>
          <w:rFonts w:asciiTheme="minorHAnsi" w:hAnsiTheme="minorHAnsi" w:cs="Arial"/>
          <w:sz w:val="22"/>
          <w:szCs w:val="22"/>
        </w:rPr>
      </w:pPr>
      <w:r w:rsidRPr="00004CA6">
        <w:rPr>
          <w:rStyle w:val="Strong"/>
          <w:rFonts w:asciiTheme="minorHAnsi" w:hAnsiTheme="minorHAnsi" w:cs="Arial"/>
          <w:sz w:val="22"/>
          <w:szCs w:val="22"/>
        </w:rPr>
        <w:t>EVENT:</w:t>
      </w:r>
    </w:p>
    <w:p w:rsidR="00201ED7" w:rsidRPr="00004CA6" w:rsidRDefault="00086A00" w:rsidP="004E0D6B">
      <w:pPr>
        <w:spacing w:line="240" w:lineRule="auto"/>
        <w:jc w:val="both"/>
        <w:rPr>
          <w:rFonts w:asciiTheme="minorHAnsi" w:hAnsiTheme="minorHAnsi"/>
        </w:rPr>
      </w:pPr>
      <w:r w:rsidRPr="00004CA6">
        <w:rPr>
          <w:rFonts w:asciiTheme="minorHAnsi" w:eastAsia="Times New Roman" w:hAnsiTheme="minorHAnsi" w:cs="Tahoma"/>
        </w:rPr>
        <w:t xml:space="preserve">Erika, the fifth named storm of the </w:t>
      </w:r>
      <w:r w:rsidR="00251B27" w:rsidRPr="00004CA6">
        <w:rPr>
          <w:rFonts w:asciiTheme="minorHAnsi" w:eastAsia="Times New Roman" w:hAnsiTheme="minorHAnsi" w:cs="Tahoma"/>
        </w:rPr>
        <w:t xml:space="preserve">Atlantic hurricane </w:t>
      </w:r>
      <w:r w:rsidRPr="00004CA6">
        <w:rPr>
          <w:rFonts w:asciiTheme="minorHAnsi" w:eastAsia="Times New Roman" w:hAnsiTheme="minorHAnsi" w:cs="Tahoma"/>
        </w:rPr>
        <w:t>season</w:t>
      </w:r>
      <w:r w:rsidR="00251B27" w:rsidRPr="00004CA6">
        <w:rPr>
          <w:rFonts w:asciiTheme="minorHAnsi" w:eastAsia="Times New Roman" w:hAnsiTheme="minorHAnsi" w:cs="Tahoma"/>
        </w:rPr>
        <w:t>,</w:t>
      </w:r>
      <w:r w:rsidRPr="00004CA6">
        <w:rPr>
          <w:rFonts w:asciiTheme="minorHAnsi" w:eastAsia="Times New Roman" w:hAnsiTheme="minorHAnsi" w:cs="Tahoma"/>
        </w:rPr>
        <w:t xml:space="preserve"> formed on </w:t>
      </w:r>
      <w:r w:rsidR="00251B27" w:rsidRPr="00004CA6">
        <w:rPr>
          <w:rFonts w:asciiTheme="minorHAnsi" w:eastAsia="Times New Roman" w:hAnsiTheme="minorHAnsi" w:cs="Tahoma"/>
        </w:rPr>
        <w:t xml:space="preserve">24 </w:t>
      </w:r>
      <w:r w:rsidRPr="00004CA6">
        <w:rPr>
          <w:rFonts w:asciiTheme="minorHAnsi" w:eastAsia="Times New Roman" w:hAnsiTheme="minorHAnsi" w:cs="Tahoma"/>
        </w:rPr>
        <w:t>August, 2015. A</w:t>
      </w:r>
      <w:r w:rsidR="008768D9" w:rsidRPr="00004CA6">
        <w:rPr>
          <w:rFonts w:asciiTheme="minorHAnsi" w:eastAsia="Times New Roman" w:hAnsiTheme="minorHAnsi" w:cs="Tahoma"/>
        </w:rPr>
        <w:t>t</w:t>
      </w:r>
      <w:r w:rsidRPr="00004CA6">
        <w:rPr>
          <w:rFonts w:asciiTheme="minorHAnsi" w:eastAsia="Times New Roman" w:hAnsiTheme="minorHAnsi" w:cs="Tahoma"/>
        </w:rPr>
        <w:t xml:space="preserve"> </w:t>
      </w:r>
      <w:r w:rsidR="00162D1F" w:rsidRPr="00004CA6">
        <w:rPr>
          <w:rFonts w:asciiTheme="minorHAnsi" w:eastAsia="Times New Roman" w:hAnsiTheme="minorHAnsi" w:cs="Tahoma"/>
        </w:rPr>
        <w:t>2</w:t>
      </w:r>
      <w:r w:rsidRPr="00004CA6">
        <w:rPr>
          <w:rFonts w:asciiTheme="minorHAnsi" w:eastAsia="Times New Roman" w:hAnsiTheme="minorHAnsi" w:cs="Tahoma"/>
        </w:rPr>
        <w:t>.00</w:t>
      </w:r>
      <w:r w:rsidR="00162D1F" w:rsidRPr="00004CA6">
        <w:rPr>
          <w:rFonts w:asciiTheme="minorHAnsi" w:eastAsia="Times New Roman" w:hAnsiTheme="minorHAnsi" w:cs="Tahoma"/>
        </w:rPr>
        <w:t>p</w:t>
      </w:r>
      <w:r w:rsidRPr="00004CA6">
        <w:rPr>
          <w:rFonts w:asciiTheme="minorHAnsi" w:eastAsia="Times New Roman" w:hAnsiTheme="minorHAnsi" w:cs="Tahoma"/>
        </w:rPr>
        <w:t>m Tropical Storm warnings remain</w:t>
      </w:r>
      <w:r w:rsidR="008768D9" w:rsidRPr="00004CA6">
        <w:rPr>
          <w:rFonts w:asciiTheme="minorHAnsi" w:eastAsia="Times New Roman" w:hAnsiTheme="minorHAnsi" w:cs="Tahoma"/>
        </w:rPr>
        <w:t>ed</w:t>
      </w:r>
      <w:r w:rsidRPr="00004CA6">
        <w:rPr>
          <w:rFonts w:asciiTheme="minorHAnsi" w:eastAsia="Times New Roman" w:hAnsiTheme="minorHAnsi" w:cs="Tahoma"/>
        </w:rPr>
        <w:t xml:space="preserve"> in effect for the following countries: </w:t>
      </w:r>
      <w:r w:rsidRPr="00004CA6">
        <w:rPr>
          <w:rFonts w:asciiTheme="minorHAnsi" w:eastAsia="Times New Roman" w:hAnsiTheme="minorHAnsi" w:cs="Tahoma"/>
          <w:bCs/>
        </w:rPr>
        <w:t xml:space="preserve">Anguilla, British Virgin Islands, Montserrat and St. Kitts and Nevis.  Tropical Storm watches have been issued for the Southeastern Bahamas and </w:t>
      </w:r>
      <w:r w:rsidR="00DC4A21">
        <w:rPr>
          <w:rFonts w:asciiTheme="minorHAnsi" w:eastAsia="Times New Roman" w:hAnsiTheme="minorHAnsi" w:cs="Tahoma"/>
          <w:bCs/>
        </w:rPr>
        <w:t xml:space="preserve">the </w:t>
      </w:r>
      <w:r w:rsidRPr="00004CA6">
        <w:rPr>
          <w:rFonts w:asciiTheme="minorHAnsi" w:eastAsia="Times New Roman" w:hAnsiTheme="minorHAnsi" w:cs="Tahoma"/>
          <w:bCs/>
        </w:rPr>
        <w:t>Turks and Caicos Islands.</w:t>
      </w:r>
      <w:r w:rsidR="008768D9" w:rsidRPr="00004CA6">
        <w:rPr>
          <w:rFonts w:asciiTheme="minorHAnsi" w:eastAsia="Times New Roman" w:hAnsiTheme="minorHAnsi" w:cs="Tahoma"/>
          <w:bCs/>
        </w:rPr>
        <w:t xml:space="preserve"> The </w:t>
      </w:r>
      <w:r w:rsidR="0039390B">
        <w:rPr>
          <w:rFonts w:asciiTheme="minorHAnsi" w:eastAsia="Times New Roman" w:hAnsiTheme="minorHAnsi" w:cs="Tahoma"/>
          <w:bCs/>
        </w:rPr>
        <w:t>G</w:t>
      </w:r>
      <w:r w:rsidR="00F53AE7" w:rsidRPr="00004CA6">
        <w:rPr>
          <w:rFonts w:asciiTheme="minorHAnsi" w:eastAsia="Times New Roman" w:hAnsiTheme="minorHAnsi" w:cs="Tahoma"/>
          <w:bCs/>
        </w:rPr>
        <w:t xml:space="preserve">overnment of Antigua and Barbuda </w:t>
      </w:r>
      <w:r w:rsidR="008768D9" w:rsidRPr="00004CA6">
        <w:rPr>
          <w:rFonts w:asciiTheme="minorHAnsi" w:eastAsia="Times New Roman" w:hAnsiTheme="minorHAnsi" w:cs="Tahoma"/>
          <w:bCs/>
        </w:rPr>
        <w:t xml:space="preserve">has discontinued </w:t>
      </w:r>
      <w:r w:rsidR="00F53AE7" w:rsidRPr="00004CA6">
        <w:rPr>
          <w:rFonts w:asciiTheme="minorHAnsi" w:eastAsia="Times New Roman" w:hAnsiTheme="minorHAnsi" w:cs="Tahoma"/>
          <w:bCs/>
        </w:rPr>
        <w:t>the Tropical Storm Warning for that country</w:t>
      </w:r>
      <w:r w:rsidR="008768D9" w:rsidRPr="00004CA6">
        <w:rPr>
          <w:rFonts w:asciiTheme="minorHAnsi" w:eastAsia="Times New Roman" w:hAnsiTheme="minorHAnsi" w:cs="Tahoma"/>
          <w:bCs/>
        </w:rPr>
        <w:t>.</w:t>
      </w:r>
    </w:p>
    <w:p w:rsidR="00201ED7" w:rsidRPr="00004CA6" w:rsidRDefault="00201ED7" w:rsidP="001243F8">
      <w:pPr>
        <w:pStyle w:val="NormalWeb"/>
        <w:shd w:val="clear" w:color="auto" w:fill="FFFFFF"/>
        <w:spacing w:before="0" w:beforeAutospacing="0" w:after="75" w:afterAutospacing="0" w:line="234" w:lineRule="atLeast"/>
        <w:jc w:val="both"/>
        <w:rPr>
          <w:rFonts w:asciiTheme="minorHAnsi" w:hAnsiTheme="minorHAnsi" w:cs="Arial"/>
          <w:sz w:val="22"/>
          <w:szCs w:val="22"/>
        </w:rPr>
      </w:pPr>
    </w:p>
    <w:p w:rsidR="001243F8" w:rsidRPr="00004CA6" w:rsidRDefault="004E0D6B" w:rsidP="001243F8">
      <w:pPr>
        <w:pStyle w:val="NormalWeb"/>
        <w:shd w:val="clear" w:color="auto" w:fill="FFFFFF"/>
        <w:spacing w:before="0" w:beforeAutospacing="0" w:after="75" w:afterAutospacing="0" w:line="234" w:lineRule="atLeast"/>
        <w:jc w:val="both"/>
        <w:rPr>
          <w:rFonts w:asciiTheme="minorHAnsi" w:hAnsiTheme="minorHAnsi" w:cs="Arial"/>
          <w:sz w:val="22"/>
          <w:szCs w:val="22"/>
        </w:rPr>
      </w:pPr>
      <w:r w:rsidRPr="00004CA6">
        <w:rPr>
          <w:rFonts w:asciiTheme="minorHAnsi" w:hAnsiTheme="minorHAnsi" w:cs="Arial"/>
          <w:sz w:val="22"/>
          <w:szCs w:val="22"/>
        </w:rPr>
        <w:t>At 2:00 pm, t</w:t>
      </w:r>
      <w:r w:rsidR="00086A00" w:rsidRPr="00004CA6">
        <w:rPr>
          <w:rFonts w:asciiTheme="minorHAnsi" w:hAnsiTheme="minorHAnsi" w:cs="Arial"/>
          <w:sz w:val="22"/>
          <w:szCs w:val="22"/>
        </w:rPr>
        <w:t>he centre of Tropical Storm Erika was located near latitude 16.</w:t>
      </w:r>
      <w:r w:rsidR="00F53AE7" w:rsidRPr="00004CA6">
        <w:rPr>
          <w:rFonts w:asciiTheme="minorHAnsi" w:hAnsiTheme="minorHAnsi" w:cs="Arial"/>
          <w:sz w:val="22"/>
          <w:szCs w:val="22"/>
        </w:rPr>
        <w:t>5</w:t>
      </w:r>
      <w:r w:rsidR="00086A00" w:rsidRPr="00004CA6">
        <w:rPr>
          <w:rFonts w:asciiTheme="minorHAnsi" w:hAnsiTheme="minorHAnsi" w:cs="Arial"/>
          <w:sz w:val="22"/>
          <w:szCs w:val="22"/>
        </w:rPr>
        <w:t xml:space="preserve"> North, longitude 63.</w:t>
      </w:r>
      <w:r w:rsidR="00F53AE7" w:rsidRPr="00004CA6">
        <w:rPr>
          <w:rFonts w:asciiTheme="minorHAnsi" w:hAnsiTheme="minorHAnsi" w:cs="Arial"/>
          <w:sz w:val="22"/>
          <w:szCs w:val="22"/>
        </w:rPr>
        <w:t>8</w:t>
      </w:r>
      <w:r w:rsidR="00086A00" w:rsidRPr="00004CA6">
        <w:rPr>
          <w:rFonts w:asciiTheme="minorHAnsi" w:hAnsiTheme="minorHAnsi" w:cs="Arial"/>
          <w:sz w:val="22"/>
          <w:szCs w:val="22"/>
        </w:rPr>
        <w:t xml:space="preserve"> West, and approximately 1</w:t>
      </w:r>
      <w:r w:rsidR="001301C6" w:rsidRPr="00004CA6">
        <w:rPr>
          <w:rFonts w:asciiTheme="minorHAnsi" w:hAnsiTheme="minorHAnsi" w:cs="Arial"/>
          <w:sz w:val="22"/>
          <w:szCs w:val="22"/>
        </w:rPr>
        <w:t>58</w:t>
      </w:r>
      <w:r w:rsidR="00086A00" w:rsidRPr="00004CA6">
        <w:rPr>
          <w:rFonts w:asciiTheme="minorHAnsi" w:hAnsiTheme="minorHAnsi" w:cs="Arial"/>
          <w:sz w:val="22"/>
          <w:szCs w:val="22"/>
        </w:rPr>
        <w:t xml:space="preserve"> miles</w:t>
      </w:r>
      <w:r w:rsidR="001301C6" w:rsidRPr="00004CA6">
        <w:rPr>
          <w:rFonts w:asciiTheme="minorHAnsi" w:hAnsiTheme="minorHAnsi" w:cs="Arial"/>
          <w:sz w:val="22"/>
          <w:szCs w:val="22"/>
        </w:rPr>
        <w:t xml:space="preserve"> (255 km)</w:t>
      </w:r>
      <w:r w:rsidR="00086A00" w:rsidRPr="00004CA6">
        <w:rPr>
          <w:rFonts w:asciiTheme="minorHAnsi" w:hAnsiTheme="minorHAnsi" w:cs="Arial"/>
          <w:sz w:val="22"/>
          <w:szCs w:val="22"/>
        </w:rPr>
        <w:t xml:space="preserve"> west of Guadeloupe. Tropical storm force winds </w:t>
      </w:r>
      <w:r w:rsidR="00D90563" w:rsidRPr="00004CA6">
        <w:rPr>
          <w:rFonts w:asciiTheme="minorHAnsi" w:hAnsiTheme="minorHAnsi" w:cs="Arial"/>
          <w:sz w:val="22"/>
          <w:szCs w:val="22"/>
        </w:rPr>
        <w:t xml:space="preserve">extend </w:t>
      </w:r>
      <w:r w:rsidR="00086A00" w:rsidRPr="00004CA6">
        <w:rPr>
          <w:rFonts w:asciiTheme="minorHAnsi" w:hAnsiTheme="minorHAnsi" w:cs="Arial"/>
          <w:sz w:val="22"/>
          <w:szCs w:val="22"/>
        </w:rPr>
        <w:t>outward up to 1</w:t>
      </w:r>
      <w:r w:rsidR="00D90563" w:rsidRPr="00004CA6">
        <w:rPr>
          <w:rFonts w:asciiTheme="minorHAnsi" w:hAnsiTheme="minorHAnsi" w:cs="Arial"/>
          <w:sz w:val="22"/>
          <w:szCs w:val="22"/>
        </w:rPr>
        <w:t>40</w:t>
      </w:r>
      <w:r w:rsidR="00086A00" w:rsidRPr="00004CA6">
        <w:rPr>
          <w:rFonts w:asciiTheme="minorHAnsi" w:hAnsiTheme="minorHAnsi" w:cs="Arial"/>
          <w:sz w:val="22"/>
          <w:szCs w:val="22"/>
        </w:rPr>
        <w:t xml:space="preserve"> miles</w:t>
      </w:r>
      <w:r w:rsidR="00D90563" w:rsidRPr="00004CA6">
        <w:rPr>
          <w:rFonts w:asciiTheme="minorHAnsi" w:hAnsiTheme="minorHAnsi" w:cs="Arial"/>
          <w:sz w:val="22"/>
          <w:szCs w:val="22"/>
        </w:rPr>
        <w:t>, to the east of the centre</w:t>
      </w:r>
      <w:r w:rsidR="00086A00" w:rsidRPr="00004CA6">
        <w:rPr>
          <w:rFonts w:asciiTheme="minorHAnsi" w:hAnsiTheme="minorHAnsi" w:cs="Arial"/>
          <w:sz w:val="22"/>
          <w:szCs w:val="22"/>
        </w:rPr>
        <w:t xml:space="preserve">. The system is moving toward the west near 16 mph </w:t>
      </w:r>
      <w:r w:rsidR="001301C6" w:rsidRPr="00004CA6">
        <w:rPr>
          <w:rFonts w:asciiTheme="minorHAnsi" w:hAnsiTheme="minorHAnsi" w:cs="Arial"/>
          <w:sz w:val="22"/>
          <w:szCs w:val="22"/>
        </w:rPr>
        <w:t>(26 km/h</w:t>
      </w:r>
      <w:r w:rsidR="0039390B" w:rsidRPr="00004CA6">
        <w:rPr>
          <w:rFonts w:asciiTheme="minorHAnsi" w:hAnsiTheme="minorHAnsi" w:cs="Arial"/>
          <w:sz w:val="22"/>
          <w:szCs w:val="22"/>
        </w:rPr>
        <w:t xml:space="preserve">). </w:t>
      </w:r>
      <w:r w:rsidR="001301C6" w:rsidRPr="00004CA6">
        <w:rPr>
          <w:rFonts w:asciiTheme="minorHAnsi" w:hAnsiTheme="minorHAnsi" w:cs="Arial"/>
          <w:sz w:val="22"/>
          <w:szCs w:val="22"/>
        </w:rPr>
        <w:t>A</w:t>
      </w:r>
      <w:r w:rsidR="00086A00" w:rsidRPr="00004CA6">
        <w:rPr>
          <w:rFonts w:asciiTheme="minorHAnsi" w:hAnsiTheme="minorHAnsi" w:cs="Arial"/>
          <w:sz w:val="22"/>
          <w:szCs w:val="22"/>
        </w:rPr>
        <w:t xml:space="preserve"> turn toward the west-northwest is forecast </w:t>
      </w:r>
      <w:r w:rsidR="001301C6" w:rsidRPr="00004CA6">
        <w:rPr>
          <w:rFonts w:asciiTheme="minorHAnsi" w:hAnsiTheme="minorHAnsi" w:cs="Arial"/>
          <w:sz w:val="22"/>
          <w:szCs w:val="22"/>
        </w:rPr>
        <w:t xml:space="preserve">for </w:t>
      </w:r>
      <w:r w:rsidR="00086A00" w:rsidRPr="00004CA6">
        <w:rPr>
          <w:rFonts w:asciiTheme="minorHAnsi" w:hAnsiTheme="minorHAnsi" w:cs="Arial"/>
          <w:sz w:val="22"/>
          <w:szCs w:val="22"/>
        </w:rPr>
        <w:t xml:space="preserve">later today, with this general motion </w:t>
      </w:r>
      <w:r w:rsidR="00AC01A9" w:rsidRPr="00004CA6">
        <w:rPr>
          <w:rFonts w:asciiTheme="minorHAnsi" w:hAnsiTheme="minorHAnsi" w:cs="Arial"/>
          <w:sz w:val="22"/>
          <w:szCs w:val="22"/>
        </w:rPr>
        <w:t>continuing</w:t>
      </w:r>
      <w:r w:rsidR="00086A00" w:rsidRPr="00004CA6">
        <w:rPr>
          <w:rFonts w:asciiTheme="minorHAnsi" w:hAnsiTheme="minorHAnsi" w:cs="Arial"/>
          <w:sz w:val="22"/>
          <w:szCs w:val="22"/>
        </w:rPr>
        <w:t xml:space="preserve"> through the next 48 hours. On the forecast</w:t>
      </w:r>
      <w:r w:rsidR="001301C6" w:rsidRPr="00004CA6">
        <w:rPr>
          <w:rFonts w:asciiTheme="minorHAnsi" w:hAnsiTheme="minorHAnsi" w:cs="Arial"/>
          <w:sz w:val="22"/>
          <w:szCs w:val="22"/>
        </w:rPr>
        <w:t>ed</w:t>
      </w:r>
      <w:r w:rsidR="00086A00" w:rsidRPr="00004CA6">
        <w:rPr>
          <w:rFonts w:asciiTheme="minorHAnsi" w:hAnsiTheme="minorHAnsi" w:cs="Arial"/>
          <w:sz w:val="22"/>
          <w:szCs w:val="22"/>
        </w:rPr>
        <w:t xml:space="preserve"> track, the centre will move near the Virgin Islands later today. Maximum sustained winds are reported as near </w:t>
      </w:r>
      <w:r w:rsidR="00D90563" w:rsidRPr="00004CA6">
        <w:rPr>
          <w:rFonts w:asciiTheme="minorHAnsi" w:hAnsiTheme="minorHAnsi" w:cs="Arial"/>
          <w:sz w:val="22"/>
          <w:szCs w:val="22"/>
        </w:rPr>
        <w:t xml:space="preserve">45 </w:t>
      </w:r>
      <w:r w:rsidR="00086A00" w:rsidRPr="00004CA6">
        <w:rPr>
          <w:rFonts w:asciiTheme="minorHAnsi" w:hAnsiTheme="minorHAnsi" w:cs="Arial"/>
          <w:sz w:val="22"/>
          <w:szCs w:val="22"/>
        </w:rPr>
        <w:t xml:space="preserve">mph with higher gusts </w:t>
      </w:r>
      <w:r w:rsidR="001301C6" w:rsidRPr="00004CA6">
        <w:rPr>
          <w:rFonts w:asciiTheme="minorHAnsi" w:hAnsiTheme="minorHAnsi" w:cs="Arial"/>
          <w:sz w:val="22"/>
          <w:szCs w:val="22"/>
        </w:rPr>
        <w:t>and the forecast anticipate</w:t>
      </w:r>
      <w:r w:rsidR="00DB4FA1" w:rsidRPr="00004CA6">
        <w:rPr>
          <w:rFonts w:asciiTheme="minorHAnsi" w:hAnsiTheme="minorHAnsi" w:cs="Arial"/>
          <w:sz w:val="22"/>
          <w:szCs w:val="22"/>
        </w:rPr>
        <w:t>s</w:t>
      </w:r>
      <w:r w:rsidR="00086A00" w:rsidRPr="00004CA6">
        <w:rPr>
          <w:rFonts w:asciiTheme="minorHAnsi" w:hAnsiTheme="minorHAnsi" w:cs="Arial"/>
          <w:sz w:val="22"/>
          <w:szCs w:val="22"/>
        </w:rPr>
        <w:t xml:space="preserve"> little change in strength</w:t>
      </w:r>
      <w:r w:rsidR="001301C6" w:rsidRPr="00004CA6">
        <w:rPr>
          <w:rFonts w:asciiTheme="minorHAnsi" w:hAnsiTheme="minorHAnsi" w:cs="Arial"/>
          <w:sz w:val="22"/>
          <w:szCs w:val="22"/>
        </w:rPr>
        <w:t xml:space="preserve"> </w:t>
      </w:r>
      <w:r w:rsidR="00086A00" w:rsidRPr="00004CA6">
        <w:rPr>
          <w:rFonts w:asciiTheme="minorHAnsi" w:hAnsiTheme="minorHAnsi" w:cs="Arial"/>
          <w:sz w:val="22"/>
          <w:szCs w:val="22"/>
        </w:rPr>
        <w:t>during the next 48 hours.</w:t>
      </w:r>
    </w:p>
    <w:p w:rsidR="00385FC6" w:rsidRPr="00004CA6" w:rsidRDefault="00385FC6" w:rsidP="001243F8">
      <w:pPr>
        <w:pStyle w:val="NormalWeb"/>
        <w:shd w:val="clear" w:color="auto" w:fill="FFFFFF"/>
        <w:spacing w:before="0" w:beforeAutospacing="0" w:after="75" w:afterAutospacing="0" w:line="234" w:lineRule="atLeast"/>
        <w:rPr>
          <w:rFonts w:asciiTheme="minorHAnsi" w:hAnsiTheme="minorHAnsi"/>
          <w:sz w:val="22"/>
          <w:szCs w:val="22"/>
        </w:rPr>
      </w:pPr>
    </w:p>
    <w:p w:rsidR="006E003D" w:rsidRPr="00004CA6" w:rsidRDefault="00086A00" w:rsidP="00E164AE">
      <w:pPr>
        <w:spacing w:after="0" w:line="240" w:lineRule="auto"/>
        <w:jc w:val="both"/>
        <w:rPr>
          <w:rFonts w:asciiTheme="minorHAnsi" w:hAnsiTheme="minorHAnsi" w:cs="Calibri"/>
        </w:rPr>
      </w:pPr>
      <w:r w:rsidRPr="00004CA6">
        <w:rPr>
          <w:rFonts w:asciiTheme="minorHAnsi" w:hAnsiTheme="minorHAnsi" w:cs="Calibri"/>
          <w:b/>
        </w:rPr>
        <w:t>PROGNOSIS</w:t>
      </w:r>
      <w:r w:rsidRPr="00004CA6">
        <w:rPr>
          <w:rFonts w:asciiTheme="minorHAnsi" w:hAnsiTheme="minorHAnsi" w:cs="Calibri"/>
        </w:rPr>
        <w:t>:</w:t>
      </w:r>
    </w:p>
    <w:p w:rsidR="00AC01A9" w:rsidRPr="00004CA6" w:rsidRDefault="00086A00" w:rsidP="00733A72">
      <w:pPr>
        <w:pStyle w:val="NormalWeb"/>
        <w:shd w:val="clear" w:color="auto" w:fill="FFFFFF"/>
        <w:spacing w:before="0" w:beforeAutospacing="0" w:after="75" w:afterAutospacing="0" w:line="234" w:lineRule="atLeast"/>
        <w:jc w:val="both"/>
        <w:rPr>
          <w:rFonts w:asciiTheme="minorHAnsi" w:hAnsiTheme="minorHAnsi" w:cs="Arial"/>
          <w:sz w:val="22"/>
          <w:szCs w:val="22"/>
        </w:rPr>
      </w:pPr>
      <w:r w:rsidRPr="00004CA6">
        <w:rPr>
          <w:rFonts w:asciiTheme="minorHAnsi" w:hAnsiTheme="minorHAnsi" w:cs="Arial"/>
          <w:sz w:val="22"/>
          <w:szCs w:val="22"/>
        </w:rPr>
        <w:t xml:space="preserve">Tropical storm conditions are expected to continue over portions of the warning area in the Leeward Islands through early this afternoon, and reach the Virgin Islands later today.  Tropical storm conditions are possible </w:t>
      </w:r>
      <w:r w:rsidR="00DC4A21">
        <w:rPr>
          <w:rFonts w:asciiTheme="minorHAnsi" w:hAnsiTheme="minorHAnsi" w:cs="Arial"/>
          <w:sz w:val="22"/>
          <w:szCs w:val="22"/>
        </w:rPr>
        <w:t xml:space="preserve">in </w:t>
      </w:r>
      <w:r w:rsidR="00DC4A21" w:rsidRPr="00004CA6">
        <w:rPr>
          <w:rFonts w:asciiTheme="minorHAnsi" w:hAnsiTheme="minorHAnsi" w:cs="Tahoma"/>
          <w:bCs/>
        </w:rPr>
        <w:t>Anguilla</w:t>
      </w:r>
      <w:r w:rsidR="00DC4A21">
        <w:rPr>
          <w:rFonts w:asciiTheme="minorHAnsi" w:hAnsiTheme="minorHAnsi" w:cs="Tahoma"/>
          <w:bCs/>
        </w:rPr>
        <w:t xml:space="preserve"> and</w:t>
      </w:r>
      <w:r w:rsidR="00DC4A21" w:rsidRPr="00004CA6">
        <w:rPr>
          <w:rFonts w:asciiTheme="minorHAnsi" w:hAnsiTheme="minorHAnsi" w:cs="Tahoma"/>
          <w:bCs/>
        </w:rPr>
        <w:t xml:space="preserve"> British Virgin Island</w:t>
      </w:r>
      <w:r w:rsidR="00DC4A21">
        <w:rPr>
          <w:rFonts w:asciiTheme="minorHAnsi" w:hAnsiTheme="minorHAnsi" w:cs="Tahoma"/>
          <w:bCs/>
        </w:rPr>
        <w:t xml:space="preserve"> </w:t>
      </w:r>
      <w:r w:rsidRPr="00004CA6">
        <w:rPr>
          <w:rFonts w:asciiTheme="minorHAnsi" w:hAnsiTheme="minorHAnsi" w:cs="Arial"/>
          <w:sz w:val="22"/>
          <w:szCs w:val="22"/>
        </w:rPr>
        <w:t>through early this afternoon, and could reach Turks and Caicos Islands by late Friday</w:t>
      </w:r>
      <w:r w:rsidR="00B018B4" w:rsidRPr="00004CA6">
        <w:rPr>
          <w:rFonts w:asciiTheme="minorHAnsi" w:hAnsiTheme="minorHAnsi" w:cs="Arial"/>
          <w:sz w:val="22"/>
          <w:szCs w:val="22"/>
        </w:rPr>
        <w:t xml:space="preserve"> (28 August)</w:t>
      </w:r>
      <w:r w:rsidRPr="00004CA6">
        <w:rPr>
          <w:rFonts w:asciiTheme="minorHAnsi" w:hAnsiTheme="minorHAnsi" w:cs="Arial"/>
          <w:sz w:val="22"/>
          <w:szCs w:val="22"/>
        </w:rPr>
        <w:t xml:space="preserve"> </w:t>
      </w:r>
      <w:r w:rsidR="00B018B4" w:rsidRPr="00004CA6">
        <w:rPr>
          <w:rFonts w:asciiTheme="minorHAnsi" w:hAnsiTheme="minorHAnsi" w:cs="Arial"/>
          <w:sz w:val="22"/>
          <w:szCs w:val="22"/>
        </w:rPr>
        <w:t>or early Saturday (29</w:t>
      </w:r>
      <w:r w:rsidR="00B018B4" w:rsidRPr="00004CA6">
        <w:rPr>
          <w:rFonts w:asciiTheme="minorHAnsi" w:hAnsiTheme="minorHAnsi" w:cs="Arial"/>
          <w:sz w:val="22"/>
          <w:szCs w:val="22"/>
          <w:vertAlign w:val="superscript"/>
        </w:rPr>
        <w:t>th</w:t>
      </w:r>
      <w:r w:rsidR="00B018B4" w:rsidRPr="00004CA6">
        <w:rPr>
          <w:rFonts w:asciiTheme="minorHAnsi" w:hAnsiTheme="minorHAnsi" w:cs="Arial"/>
          <w:sz w:val="22"/>
          <w:szCs w:val="22"/>
        </w:rPr>
        <w:t xml:space="preserve"> August)</w:t>
      </w:r>
      <w:r w:rsidRPr="00004CA6">
        <w:rPr>
          <w:rFonts w:asciiTheme="minorHAnsi" w:hAnsiTheme="minorHAnsi" w:cs="Arial"/>
          <w:sz w:val="22"/>
          <w:szCs w:val="22"/>
        </w:rPr>
        <w:t>.</w:t>
      </w:r>
    </w:p>
    <w:p w:rsidR="00AC01A9" w:rsidRPr="00004CA6" w:rsidRDefault="00AC01A9" w:rsidP="00733A72">
      <w:pPr>
        <w:pStyle w:val="NormalWeb"/>
        <w:shd w:val="clear" w:color="auto" w:fill="FFFFFF"/>
        <w:spacing w:before="0" w:beforeAutospacing="0" w:after="75" w:afterAutospacing="0" w:line="234" w:lineRule="atLeast"/>
        <w:jc w:val="both"/>
        <w:rPr>
          <w:rFonts w:asciiTheme="minorHAnsi" w:hAnsiTheme="minorHAnsi" w:cs="Arial"/>
          <w:sz w:val="22"/>
          <w:szCs w:val="22"/>
        </w:rPr>
      </w:pPr>
    </w:p>
    <w:p w:rsidR="00201ED7" w:rsidRPr="00004CA6" w:rsidRDefault="00086A00" w:rsidP="00AC01A9">
      <w:pPr>
        <w:pStyle w:val="HTMLPreformatted"/>
        <w:rPr>
          <w:rFonts w:asciiTheme="minorHAnsi" w:hAnsiTheme="minorHAnsi" w:cs="Arial"/>
          <w:sz w:val="22"/>
          <w:szCs w:val="22"/>
          <w:lang w:val="en-029" w:eastAsia="en-029"/>
        </w:rPr>
      </w:pPr>
      <w:r w:rsidRPr="00004CA6">
        <w:rPr>
          <w:rFonts w:asciiTheme="minorHAnsi" w:hAnsiTheme="minorHAnsi" w:cs="Arial"/>
          <w:sz w:val="22"/>
          <w:szCs w:val="22"/>
          <w:lang w:val="en-029" w:eastAsia="en-029"/>
        </w:rPr>
        <w:t>Erika is expected to produce total rainfall accumulations of 4 to 8 inches with maximum amounts of 12 inches possible across portions of the Leeward Islands, the Virgin Islands, Turks and Caicos Islands, and the southeast Bahamas through Saturday.</w:t>
      </w:r>
    </w:p>
    <w:p w:rsidR="00733A72" w:rsidRPr="00004CA6" w:rsidRDefault="00733A72" w:rsidP="00733A72">
      <w:pPr>
        <w:pStyle w:val="NormalWeb"/>
        <w:shd w:val="clear" w:color="auto" w:fill="FFFFFF"/>
        <w:spacing w:before="0" w:beforeAutospacing="0" w:after="75" w:afterAutospacing="0" w:line="234" w:lineRule="atLeast"/>
        <w:jc w:val="both"/>
        <w:rPr>
          <w:rFonts w:asciiTheme="minorHAnsi" w:hAnsiTheme="minorHAnsi" w:cs="Arial"/>
          <w:sz w:val="22"/>
          <w:szCs w:val="22"/>
        </w:rPr>
      </w:pPr>
    </w:p>
    <w:p w:rsidR="00627631" w:rsidRDefault="00627631">
      <w:pPr>
        <w:spacing w:after="0" w:line="240" w:lineRule="auto"/>
        <w:rPr>
          <w:rFonts w:asciiTheme="minorHAnsi" w:hAnsiTheme="minorHAnsi"/>
          <w:b/>
          <w:u w:val="single"/>
        </w:rPr>
      </w:pPr>
      <w:r>
        <w:rPr>
          <w:rFonts w:asciiTheme="minorHAnsi" w:hAnsiTheme="minorHAnsi"/>
          <w:b/>
          <w:u w:val="single"/>
        </w:rPr>
        <w:br w:type="page"/>
      </w:r>
    </w:p>
    <w:p w:rsidR="006E003D" w:rsidRPr="00004CA6" w:rsidRDefault="00086A00" w:rsidP="00A63624">
      <w:pPr>
        <w:spacing w:after="0" w:line="240" w:lineRule="auto"/>
        <w:jc w:val="both"/>
        <w:rPr>
          <w:rFonts w:asciiTheme="minorHAnsi" w:hAnsiTheme="minorHAnsi"/>
          <w:b/>
          <w:u w:val="single"/>
        </w:rPr>
      </w:pPr>
      <w:r w:rsidRPr="00004CA6">
        <w:rPr>
          <w:rFonts w:asciiTheme="minorHAnsi" w:hAnsiTheme="minorHAnsi"/>
          <w:b/>
          <w:u w:val="single"/>
        </w:rPr>
        <w:lastRenderedPageBreak/>
        <w:t>NATIONAL ACTIONS:</w:t>
      </w:r>
    </w:p>
    <w:p w:rsidR="00B41050" w:rsidRPr="00004CA6" w:rsidRDefault="00B41050" w:rsidP="00D75055">
      <w:pPr>
        <w:spacing w:after="0" w:line="240" w:lineRule="auto"/>
        <w:jc w:val="both"/>
        <w:rPr>
          <w:rFonts w:asciiTheme="minorHAnsi" w:hAnsiTheme="minorHAnsi" w:cs="Arial"/>
        </w:rPr>
      </w:pPr>
    </w:p>
    <w:p w:rsidR="007843B2" w:rsidRPr="00004CA6" w:rsidRDefault="007843B2" w:rsidP="00DC4A21">
      <w:pPr>
        <w:spacing w:after="0" w:line="240" w:lineRule="auto"/>
        <w:rPr>
          <w:rFonts w:asciiTheme="minorHAnsi" w:hAnsiTheme="minorHAnsi"/>
          <w:b/>
          <w:bCs/>
          <w:u w:val="single"/>
        </w:rPr>
      </w:pPr>
      <w:r w:rsidRPr="00004CA6">
        <w:rPr>
          <w:rFonts w:asciiTheme="minorHAnsi" w:hAnsiTheme="minorHAnsi"/>
          <w:b/>
          <w:bCs/>
          <w:u w:val="single"/>
        </w:rPr>
        <w:t>Dominica</w:t>
      </w:r>
    </w:p>
    <w:p w:rsidR="00B57908" w:rsidRPr="00004CA6" w:rsidRDefault="007843B2" w:rsidP="00DC4A21">
      <w:pPr>
        <w:spacing w:after="0" w:line="240" w:lineRule="auto"/>
        <w:rPr>
          <w:rFonts w:asciiTheme="minorHAnsi" w:hAnsiTheme="minorHAnsi"/>
        </w:rPr>
      </w:pPr>
      <w:r w:rsidRPr="00004CA6">
        <w:rPr>
          <w:rFonts w:asciiTheme="minorHAnsi" w:hAnsiTheme="minorHAnsi"/>
        </w:rPr>
        <w:t xml:space="preserve">Preliminary reports indicate that there has been significant rainfall in Dominica that has resulted </w:t>
      </w:r>
      <w:r w:rsidR="00007072" w:rsidRPr="00004CA6">
        <w:rPr>
          <w:rFonts w:asciiTheme="minorHAnsi" w:hAnsiTheme="minorHAnsi"/>
        </w:rPr>
        <w:t>in flooding</w:t>
      </w:r>
      <w:r w:rsidR="00B57908" w:rsidRPr="00004CA6">
        <w:rPr>
          <w:rFonts w:asciiTheme="minorHAnsi" w:hAnsiTheme="minorHAnsi"/>
        </w:rPr>
        <w:t xml:space="preserve"> and</w:t>
      </w:r>
      <w:r w:rsidR="00007072" w:rsidRPr="00004CA6">
        <w:rPr>
          <w:rFonts w:asciiTheme="minorHAnsi" w:hAnsiTheme="minorHAnsi"/>
        </w:rPr>
        <w:t xml:space="preserve"> </w:t>
      </w:r>
      <w:r w:rsidRPr="00004CA6">
        <w:rPr>
          <w:rFonts w:asciiTheme="minorHAnsi" w:hAnsiTheme="minorHAnsi"/>
        </w:rPr>
        <w:t>landslides</w:t>
      </w:r>
      <w:r w:rsidR="00004CA6" w:rsidRPr="00004CA6">
        <w:rPr>
          <w:rFonts w:asciiTheme="minorHAnsi" w:hAnsiTheme="minorHAnsi"/>
        </w:rPr>
        <w:t>.</w:t>
      </w:r>
      <w:r w:rsidR="00B57908" w:rsidRPr="00004CA6">
        <w:rPr>
          <w:rFonts w:asciiTheme="minorHAnsi" w:hAnsiTheme="minorHAnsi"/>
        </w:rPr>
        <w:t xml:space="preserve"> There are reports of </w:t>
      </w:r>
      <w:r w:rsidR="00627631" w:rsidRPr="00004CA6">
        <w:rPr>
          <w:rFonts w:asciiTheme="minorHAnsi" w:hAnsiTheme="minorHAnsi"/>
        </w:rPr>
        <w:t xml:space="preserve">casualties and </w:t>
      </w:r>
      <w:r w:rsidR="00B57908" w:rsidRPr="00004CA6">
        <w:rPr>
          <w:rFonts w:asciiTheme="minorHAnsi" w:hAnsiTheme="minorHAnsi"/>
        </w:rPr>
        <w:t xml:space="preserve">damage to </w:t>
      </w:r>
      <w:r w:rsidR="00627631" w:rsidRPr="00004CA6">
        <w:rPr>
          <w:rFonts w:asciiTheme="minorHAnsi" w:hAnsiTheme="minorHAnsi"/>
        </w:rPr>
        <w:t>infrastructure</w:t>
      </w:r>
      <w:r w:rsidR="00004CA6" w:rsidRPr="00004CA6">
        <w:rPr>
          <w:rFonts w:asciiTheme="minorHAnsi" w:hAnsiTheme="minorHAnsi"/>
        </w:rPr>
        <w:t>:</w:t>
      </w:r>
      <w:r w:rsidR="00B57908" w:rsidRPr="00004CA6">
        <w:rPr>
          <w:rFonts w:asciiTheme="minorHAnsi" w:hAnsiTheme="minorHAnsi"/>
        </w:rPr>
        <w:t xml:space="preserve"> </w:t>
      </w:r>
    </w:p>
    <w:p w:rsidR="00B57908" w:rsidRPr="00004CA6" w:rsidRDefault="00B57908" w:rsidP="00B57908">
      <w:pPr>
        <w:pStyle w:val="ListParagraph"/>
        <w:numPr>
          <w:ilvl w:val="0"/>
          <w:numId w:val="15"/>
        </w:numPr>
        <w:rPr>
          <w:rFonts w:asciiTheme="minorHAnsi" w:hAnsiTheme="minorHAnsi"/>
          <w:sz w:val="22"/>
          <w:szCs w:val="22"/>
        </w:rPr>
      </w:pPr>
      <w:r w:rsidRPr="00004CA6">
        <w:rPr>
          <w:rFonts w:asciiTheme="minorHAnsi" w:hAnsiTheme="minorHAnsi"/>
          <w:sz w:val="22"/>
          <w:szCs w:val="22"/>
        </w:rPr>
        <w:t>25-30 persons presumed missing in the north-eastern and south-eastern areas of Dominica</w:t>
      </w:r>
      <w:r w:rsidR="00D32724">
        <w:rPr>
          <w:rFonts w:asciiTheme="minorHAnsi" w:hAnsiTheme="minorHAnsi"/>
          <w:sz w:val="22"/>
          <w:szCs w:val="22"/>
        </w:rPr>
        <w:t>,</w:t>
      </w:r>
    </w:p>
    <w:p w:rsidR="00B57908" w:rsidRDefault="00B57908" w:rsidP="00B57908">
      <w:pPr>
        <w:pStyle w:val="ListParagraph"/>
        <w:numPr>
          <w:ilvl w:val="0"/>
          <w:numId w:val="15"/>
        </w:numPr>
        <w:rPr>
          <w:rFonts w:asciiTheme="minorHAnsi" w:hAnsiTheme="minorHAnsi"/>
          <w:sz w:val="22"/>
          <w:szCs w:val="22"/>
        </w:rPr>
      </w:pPr>
      <w:r w:rsidRPr="00004CA6">
        <w:rPr>
          <w:rFonts w:asciiTheme="minorHAnsi" w:hAnsiTheme="minorHAnsi"/>
          <w:sz w:val="22"/>
          <w:szCs w:val="22"/>
        </w:rPr>
        <w:t xml:space="preserve">Three (3) bodies have been recovered </w:t>
      </w:r>
      <w:r w:rsidR="00004CA6" w:rsidRPr="00004CA6">
        <w:rPr>
          <w:rFonts w:asciiTheme="minorHAnsi" w:hAnsiTheme="minorHAnsi"/>
          <w:sz w:val="22"/>
          <w:szCs w:val="22"/>
        </w:rPr>
        <w:t>to date</w:t>
      </w:r>
      <w:r w:rsidR="008A7E64" w:rsidRPr="00004CA6">
        <w:rPr>
          <w:rFonts w:asciiTheme="minorHAnsi" w:hAnsiTheme="minorHAnsi"/>
          <w:sz w:val="22"/>
          <w:szCs w:val="22"/>
        </w:rPr>
        <w:t>.</w:t>
      </w:r>
    </w:p>
    <w:p w:rsidR="00DC4A21" w:rsidRPr="00004CA6" w:rsidRDefault="00DC4A21" w:rsidP="00B57908">
      <w:pPr>
        <w:pStyle w:val="ListParagraph"/>
        <w:numPr>
          <w:ilvl w:val="0"/>
          <w:numId w:val="15"/>
        </w:numPr>
        <w:rPr>
          <w:rFonts w:asciiTheme="minorHAnsi" w:hAnsiTheme="minorHAnsi"/>
          <w:sz w:val="22"/>
          <w:szCs w:val="22"/>
        </w:rPr>
      </w:pPr>
      <w:r>
        <w:rPr>
          <w:rFonts w:asciiTheme="minorHAnsi" w:hAnsiTheme="minorHAnsi"/>
          <w:sz w:val="22"/>
          <w:szCs w:val="22"/>
        </w:rPr>
        <w:t>Airport remains closed</w:t>
      </w:r>
    </w:p>
    <w:p w:rsidR="008A7E64" w:rsidRPr="00DC4A21" w:rsidRDefault="008A7E64" w:rsidP="00DC4A21">
      <w:pPr>
        <w:spacing w:after="0" w:line="240" w:lineRule="auto"/>
        <w:rPr>
          <w:rFonts w:asciiTheme="minorHAnsi" w:hAnsiTheme="minorHAnsi"/>
          <w:b/>
          <w:i/>
        </w:rPr>
      </w:pPr>
      <w:r w:rsidRPr="00DC4A21">
        <w:rPr>
          <w:rFonts w:asciiTheme="minorHAnsi" w:hAnsiTheme="minorHAnsi"/>
          <w:b/>
          <w:i/>
        </w:rPr>
        <w:t>Needs</w:t>
      </w:r>
    </w:p>
    <w:p w:rsidR="008A7E64" w:rsidRPr="00004CA6" w:rsidRDefault="008A7E64" w:rsidP="00DC4A21">
      <w:pPr>
        <w:spacing w:after="0" w:line="240" w:lineRule="auto"/>
        <w:rPr>
          <w:rFonts w:asciiTheme="minorHAnsi" w:hAnsiTheme="minorHAnsi"/>
        </w:rPr>
      </w:pPr>
      <w:r w:rsidRPr="00004CA6">
        <w:rPr>
          <w:rFonts w:asciiTheme="minorHAnsi" w:hAnsiTheme="minorHAnsi"/>
        </w:rPr>
        <w:t>R</w:t>
      </w:r>
      <w:r w:rsidR="00007072" w:rsidRPr="00004CA6">
        <w:rPr>
          <w:rFonts w:asciiTheme="minorHAnsi" w:hAnsiTheme="minorHAnsi"/>
        </w:rPr>
        <w:t xml:space="preserve">equests </w:t>
      </w:r>
      <w:r w:rsidRPr="00004CA6">
        <w:rPr>
          <w:rFonts w:asciiTheme="minorHAnsi" w:hAnsiTheme="minorHAnsi"/>
        </w:rPr>
        <w:t xml:space="preserve">at this time are </w:t>
      </w:r>
      <w:r w:rsidR="00007072" w:rsidRPr="00004CA6">
        <w:rPr>
          <w:rFonts w:asciiTheme="minorHAnsi" w:hAnsiTheme="minorHAnsi"/>
        </w:rPr>
        <w:t xml:space="preserve">for assistance in Search and Rescue, </w:t>
      </w:r>
      <w:r w:rsidRPr="00004CA6">
        <w:rPr>
          <w:rFonts w:asciiTheme="minorHAnsi" w:hAnsiTheme="minorHAnsi"/>
        </w:rPr>
        <w:t xml:space="preserve">medical support and </w:t>
      </w:r>
      <w:r w:rsidR="00007072" w:rsidRPr="00004CA6">
        <w:rPr>
          <w:rFonts w:asciiTheme="minorHAnsi" w:hAnsiTheme="minorHAnsi"/>
        </w:rPr>
        <w:t>damage assessment</w:t>
      </w:r>
      <w:r w:rsidRPr="00004CA6">
        <w:rPr>
          <w:rFonts w:asciiTheme="minorHAnsi" w:hAnsiTheme="minorHAnsi"/>
        </w:rPr>
        <w:t>.</w:t>
      </w:r>
    </w:p>
    <w:p w:rsidR="00DC4A21" w:rsidRDefault="00DC4A21" w:rsidP="008A7E64">
      <w:pPr>
        <w:spacing w:after="0" w:line="240" w:lineRule="auto"/>
        <w:jc w:val="both"/>
        <w:rPr>
          <w:rFonts w:asciiTheme="minorHAnsi" w:hAnsiTheme="minorHAnsi"/>
          <w:b/>
          <w:u w:val="single"/>
        </w:rPr>
      </w:pPr>
    </w:p>
    <w:p w:rsidR="008A7E64" w:rsidRPr="00004CA6" w:rsidRDefault="008A7E64" w:rsidP="008A7E64">
      <w:pPr>
        <w:spacing w:after="0" w:line="240" w:lineRule="auto"/>
        <w:jc w:val="both"/>
        <w:rPr>
          <w:rFonts w:asciiTheme="minorHAnsi" w:hAnsiTheme="minorHAnsi"/>
          <w:b/>
          <w:u w:val="single"/>
        </w:rPr>
      </w:pPr>
      <w:r w:rsidRPr="00004CA6">
        <w:rPr>
          <w:rFonts w:asciiTheme="minorHAnsi" w:hAnsiTheme="minorHAnsi"/>
          <w:b/>
          <w:u w:val="single"/>
        </w:rPr>
        <w:t>Anguilla</w:t>
      </w:r>
    </w:p>
    <w:p w:rsidR="008A7E64" w:rsidRPr="00004CA6" w:rsidRDefault="008A7E64" w:rsidP="008A7E64">
      <w:pPr>
        <w:spacing w:after="0" w:line="240" w:lineRule="auto"/>
        <w:jc w:val="both"/>
        <w:rPr>
          <w:rFonts w:asciiTheme="minorHAnsi" w:hAnsiTheme="minorHAnsi"/>
        </w:rPr>
      </w:pPr>
      <w:r w:rsidRPr="00004CA6">
        <w:rPr>
          <w:rFonts w:asciiTheme="minorHAnsi" w:hAnsiTheme="minorHAnsi"/>
        </w:rPr>
        <w:t>Anguilla remains u</w:t>
      </w:r>
      <w:r w:rsidR="007766F2" w:rsidRPr="00004CA6">
        <w:rPr>
          <w:rFonts w:asciiTheme="minorHAnsi" w:hAnsiTheme="minorHAnsi"/>
        </w:rPr>
        <w:t>nder Tropical Storm warning</w:t>
      </w:r>
      <w:r w:rsidR="00B0263E" w:rsidRPr="00004CA6">
        <w:rPr>
          <w:rFonts w:asciiTheme="minorHAnsi" w:hAnsiTheme="minorHAnsi"/>
        </w:rPr>
        <w:t>. G</w:t>
      </w:r>
      <w:r w:rsidR="007766F2" w:rsidRPr="00004CA6">
        <w:rPr>
          <w:rFonts w:asciiTheme="minorHAnsi" w:hAnsiTheme="minorHAnsi"/>
        </w:rPr>
        <w:t xml:space="preserve">overnment offices are </w:t>
      </w:r>
      <w:r w:rsidRPr="00004CA6">
        <w:rPr>
          <w:rFonts w:asciiTheme="minorHAnsi" w:hAnsiTheme="minorHAnsi"/>
        </w:rPr>
        <w:t>closed</w:t>
      </w:r>
      <w:r w:rsidR="007766F2" w:rsidRPr="00004CA6">
        <w:rPr>
          <w:rFonts w:asciiTheme="minorHAnsi" w:hAnsiTheme="minorHAnsi"/>
        </w:rPr>
        <w:t>; s</w:t>
      </w:r>
      <w:r w:rsidRPr="00004CA6">
        <w:rPr>
          <w:rFonts w:asciiTheme="minorHAnsi" w:hAnsiTheme="minorHAnsi"/>
        </w:rPr>
        <w:t>helters w</w:t>
      </w:r>
      <w:r w:rsidR="007766F2" w:rsidRPr="00004CA6">
        <w:rPr>
          <w:rFonts w:asciiTheme="minorHAnsi" w:hAnsiTheme="minorHAnsi"/>
        </w:rPr>
        <w:t xml:space="preserve">ere opened </w:t>
      </w:r>
      <w:r w:rsidR="00B0263E" w:rsidRPr="00004CA6">
        <w:rPr>
          <w:rFonts w:asciiTheme="minorHAnsi" w:hAnsiTheme="minorHAnsi"/>
        </w:rPr>
        <w:t>and the</w:t>
      </w:r>
      <w:r w:rsidRPr="00004CA6">
        <w:rPr>
          <w:rFonts w:asciiTheme="minorHAnsi" w:hAnsiTheme="minorHAnsi"/>
        </w:rPr>
        <w:t xml:space="preserve"> Emergency Operations Centre (EOC) w</w:t>
      </w:r>
      <w:r w:rsidR="007766F2" w:rsidRPr="00004CA6">
        <w:rPr>
          <w:rFonts w:asciiTheme="minorHAnsi" w:hAnsiTheme="minorHAnsi"/>
        </w:rPr>
        <w:t xml:space="preserve">as </w:t>
      </w:r>
      <w:r w:rsidRPr="00004CA6">
        <w:rPr>
          <w:rFonts w:asciiTheme="minorHAnsi" w:hAnsiTheme="minorHAnsi"/>
        </w:rPr>
        <w:t xml:space="preserve">partially activated </w:t>
      </w:r>
      <w:r w:rsidR="007766F2" w:rsidRPr="00004CA6">
        <w:rPr>
          <w:rFonts w:asciiTheme="minorHAnsi" w:hAnsiTheme="minorHAnsi"/>
        </w:rPr>
        <w:t>on 26 August 2015</w:t>
      </w:r>
      <w:r w:rsidRPr="00004CA6">
        <w:rPr>
          <w:rFonts w:asciiTheme="minorHAnsi" w:hAnsiTheme="minorHAnsi"/>
        </w:rPr>
        <w:t>.</w:t>
      </w:r>
    </w:p>
    <w:p w:rsidR="008A7E64" w:rsidRPr="00004CA6" w:rsidRDefault="008A7E64" w:rsidP="00EF2D67">
      <w:pPr>
        <w:spacing w:after="0"/>
        <w:rPr>
          <w:rFonts w:asciiTheme="minorHAnsi" w:hAnsiTheme="minorHAnsi"/>
        </w:rPr>
      </w:pPr>
    </w:p>
    <w:p w:rsidR="00EB64FF" w:rsidRPr="00004CA6" w:rsidRDefault="00086A00" w:rsidP="00D75055">
      <w:pPr>
        <w:spacing w:after="0" w:line="240" w:lineRule="auto"/>
        <w:jc w:val="both"/>
        <w:rPr>
          <w:rFonts w:asciiTheme="minorHAnsi" w:hAnsiTheme="minorHAnsi" w:cs="Calibri"/>
          <w:b/>
          <w:u w:val="single"/>
        </w:rPr>
      </w:pPr>
      <w:r w:rsidRPr="00004CA6">
        <w:rPr>
          <w:rFonts w:asciiTheme="minorHAnsi" w:hAnsiTheme="minorHAnsi" w:cs="Calibri"/>
          <w:b/>
          <w:u w:val="single"/>
        </w:rPr>
        <w:t>Antigua and Barbuda</w:t>
      </w:r>
    </w:p>
    <w:p w:rsidR="00AC01A9" w:rsidRPr="00004CA6" w:rsidRDefault="00B0263E" w:rsidP="00B0263E">
      <w:pPr>
        <w:spacing w:line="240" w:lineRule="auto"/>
        <w:jc w:val="both"/>
        <w:rPr>
          <w:rFonts w:asciiTheme="minorHAnsi" w:hAnsiTheme="minorHAnsi"/>
        </w:rPr>
      </w:pPr>
      <w:r w:rsidRPr="00004CA6">
        <w:rPr>
          <w:rFonts w:asciiTheme="minorHAnsi" w:eastAsia="Times New Roman" w:hAnsiTheme="minorHAnsi" w:cs="Tahoma"/>
          <w:bCs/>
        </w:rPr>
        <w:t>The government of Antigua and Barbuda has discontinued the Tropical Storm Warning for that country.</w:t>
      </w:r>
      <w:r w:rsidRPr="00004CA6">
        <w:rPr>
          <w:rFonts w:asciiTheme="minorHAnsi" w:hAnsiTheme="minorHAnsi"/>
        </w:rPr>
        <w:t xml:space="preserve"> </w:t>
      </w:r>
      <w:r w:rsidR="008B7204" w:rsidRPr="00004CA6">
        <w:rPr>
          <w:rFonts w:asciiTheme="minorHAnsi" w:hAnsiTheme="minorHAnsi"/>
        </w:rPr>
        <w:t xml:space="preserve">No reports of casualties or damage have been received </w:t>
      </w:r>
      <w:r w:rsidRPr="00004CA6">
        <w:rPr>
          <w:rFonts w:asciiTheme="minorHAnsi" w:hAnsiTheme="minorHAnsi"/>
        </w:rPr>
        <w:t>to date</w:t>
      </w:r>
      <w:r w:rsidR="00AC01A9" w:rsidRPr="00004CA6">
        <w:rPr>
          <w:rFonts w:asciiTheme="minorHAnsi" w:hAnsiTheme="minorHAnsi"/>
        </w:rPr>
        <w:t>.</w:t>
      </w:r>
    </w:p>
    <w:p w:rsidR="002D0224" w:rsidRPr="00004CA6" w:rsidRDefault="002D0224" w:rsidP="002D0224">
      <w:pPr>
        <w:spacing w:after="0" w:line="240" w:lineRule="auto"/>
        <w:jc w:val="both"/>
        <w:rPr>
          <w:rFonts w:asciiTheme="minorHAnsi" w:hAnsiTheme="minorHAnsi"/>
          <w:b/>
          <w:u w:val="single"/>
        </w:rPr>
      </w:pPr>
      <w:r w:rsidRPr="00004CA6">
        <w:rPr>
          <w:rFonts w:asciiTheme="minorHAnsi" w:hAnsiTheme="minorHAnsi"/>
          <w:b/>
          <w:u w:val="single"/>
        </w:rPr>
        <w:t>British Virgin Islands</w:t>
      </w:r>
    </w:p>
    <w:p w:rsidR="00AC01A9" w:rsidRPr="00004CA6" w:rsidRDefault="00B0263E" w:rsidP="002D0224">
      <w:pPr>
        <w:spacing w:after="0" w:line="240" w:lineRule="auto"/>
        <w:jc w:val="both"/>
        <w:rPr>
          <w:rFonts w:asciiTheme="minorHAnsi" w:hAnsiTheme="minorHAnsi"/>
        </w:rPr>
      </w:pPr>
      <w:r w:rsidRPr="00004CA6">
        <w:rPr>
          <w:rFonts w:asciiTheme="minorHAnsi" w:hAnsiTheme="minorHAnsi"/>
        </w:rPr>
        <w:t xml:space="preserve">Government offices remain closed. </w:t>
      </w:r>
      <w:r w:rsidR="007C1FAC" w:rsidRPr="00004CA6">
        <w:rPr>
          <w:rFonts w:asciiTheme="minorHAnsi" w:hAnsiTheme="minorHAnsi"/>
        </w:rPr>
        <w:t xml:space="preserve">Airports (Virgin </w:t>
      </w:r>
      <w:proofErr w:type="spellStart"/>
      <w:r w:rsidR="007C1FAC" w:rsidRPr="00004CA6">
        <w:rPr>
          <w:rFonts w:asciiTheme="minorHAnsi" w:hAnsiTheme="minorHAnsi"/>
        </w:rPr>
        <w:t>Gorda</w:t>
      </w:r>
      <w:proofErr w:type="spellEnd"/>
      <w:r w:rsidR="007C1FAC" w:rsidRPr="00004CA6">
        <w:rPr>
          <w:rFonts w:asciiTheme="minorHAnsi" w:hAnsiTheme="minorHAnsi"/>
        </w:rPr>
        <w:t xml:space="preserve">, </w:t>
      </w:r>
      <w:proofErr w:type="spellStart"/>
      <w:r w:rsidR="007C1FAC" w:rsidRPr="00004CA6">
        <w:rPr>
          <w:rFonts w:asciiTheme="minorHAnsi" w:hAnsiTheme="minorHAnsi"/>
        </w:rPr>
        <w:t>Anegada</w:t>
      </w:r>
      <w:proofErr w:type="spellEnd"/>
      <w:r w:rsidR="007C1FAC" w:rsidRPr="00004CA6">
        <w:rPr>
          <w:rFonts w:asciiTheme="minorHAnsi" w:hAnsiTheme="minorHAnsi"/>
        </w:rPr>
        <w:t xml:space="preserve"> and Beef Island) </w:t>
      </w:r>
      <w:r w:rsidR="00824155" w:rsidRPr="00004CA6">
        <w:rPr>
          <w:rFonts w:asciiTheme="minorHAnsi" w:hAnsiTheme="minorHAnsi"/>
        </w:rPr>
        <w:t xml:space="preserve">are also </w:t>
      </w:r>
      <w:r w:rsidR="007C1FAC" w:rsidRPr="00004CA6">
        <w:rPr>
          <w:rFonts w:asciiTheme="minorHAnsi" w:hAnsiTheme="minorHAnsi"/>
        </w:rPr>
        <w:t xml:space="preserve">closed and </w:t>
      </w:r>
      <w:r w:rsidR="00004CA6" w:rsidRPr="00004CA6">
        <w:rPr>
          <w:rFonts w:asciiTheme="minorHAnsi" w:hAnsiTheme="minorHAnsi"/>
        </w:rPr>
        <w:t xml:space="preserve">will </w:t>
      </w:r>
      <w:r w:rsidR="007C1FAC" w:rsidRPr="00004CA6">
        <w:rPr>
          <w:rFonts w:asciiTheme="minorHAnsi" w:hAnsiTheme="minorHAnsi"/>
        </w:rPr>
        <w:t xml:space="preserve">remain so until </w:t>
      </w:r>
      <w:r w:rsidR="00824155" w:rsidRPr="00004CA6">
        <w:rPr>
          <w:rFonts w:asciiTheme="minorHAnsi" w:hAnsiTheme="minorHAnsi"/>
        </w:rPr>
        <w:t xml:space="preserve">Friday 28 August 2015 </w:t>
      </w:r>
      <w:r w:rsidR="00004CA6" w:rsidRPr="00004CA6">
        <w:rPr>
          <w:rFonts w:asciiTheme="minorHAnsi" w:hAnsiTheme="minorHAnsi"/>
        </w:rPr>
        <w:t xml:space="preserve">(pending </w:t>
      </w:r>
      <w:r w:rsidR="007C1FAC" w:rsidRPr="00004CA6">
        <w:rPr>
          <w:rFonts w:asciiTheme="minorHAnsi" w:hAnsiTheme="minorHAnsi"/>
        </w:rPr>
        <w:t>satisfactory o</w:t>
      </w:r>
      <w:r w:rsidR="00004CA6" w:rsidRPr="00004CA6">
        <w:rPr>
          <w:rFonts w:asciiTheme="minorHAnsi" w:hAnsiTheme="minorHAnsi"/>
        </w:rPr>
        <w:t>utcomes of post-impact inspections)</w:t>
      </w:r>
      <w:r w:rsidR="007C1FAC" w:rsidRPr="00004CA6">
        <w:rPr>
          <w:rFonts w:asciiTheme="minorHAnsi" w:hAnsiTheme="minorHAnsi"/>
        </w:rPr>
        <w:t>.</w:t>
      </w:r>
      <w:r w:rsidR="00824155" w:rsidRPr="00004CA6">
        <w:rPr>
          <w:rFonts w:asciiTheme="minorHAnsi" w:hAnsiTheme="minorHAnsi"/>
        </w:rPr>
        <w:t xml:space="preserve"> The NEOC was activated on Wednesday 26 August 2015.</w:t>
      </w:r>
    </w:p>
    <w:p w:rsidR="00BD03B2" w:rsidRDefault="00BD03B2" w:rsidP="00D75055">
      <w:pPr>
        <w:spacing w:after="0" w:line="240" w:lineRule="auto"/>
        <w:jc w:val="both"/>
        <w:rPr>
          <w:rFonts w:asciiTheme="minorHAnsi" w:hAnsiTheme="minorHAnsi"/>
        </w:rPr>
      </w:pPr>
    </w:p>
    <w:p w:rsidR="00BD03B2" w:rsidRPr="002D0224" w:rsidRDefault="00BD03B2" w:rsidP="00BD03B2">
      <w:pPr>
        <w:spacing w:after="0" w:line="240" w:lineRule="auto"/>
        <w:jc w:val="both"/>
        <w:rPr>
          <w:b/>
          <w:color w:val="000000"/>
          <w:u w:val="single"/>
        </w:rPr>
      </w:pPr>
      <w:r w:rsidRPr="002D0224">
        <w:rPr>
          <w:b/>
          <w:color w:val="000000"/>
          <w:u w:val="single"/>
        </w:rPr>
        <w:t>Montserrat</w:t>
      </w:r>
    </w:p>
    <w:p w:rsidR="00BD03B2" w:rsidRPr="002D0224" w:rsidRDefault="000B4F7F" w:rsidP="00BD03B2">
      <w:pPr>
        <w:spacing w:after="0" w:line="240" w:lineRule="auto"/>
        <w:jc w:val="both"/>
      </w:pPr>
      <w:r>
        <w:rPr>
          <w:rFonts w:asciiTheme="minorHAnsi" w:eastAsia="Times New Roman" w:hAnsiTheme="minorHAnsi" w:cs="Tahoma"/>
        </w:rPr>
        <w:t xml:space="preserve">Montserrat remains under </w:t>
      </w:r>
      <w:r w:rsidRPr="00004CA6">
        <w:rPr>
          <w:rFonts w:asciiTheme="minorHAnsi" w:eastAsia="Times New Roman" w:hAnsiTheme="minorHAnsi" w:cs="Tahoma"/>
        </w:rPr>
        <w:t>Tropical Storm warning</w:t>
      </w:r>
      <w:r>
        <w:rPr>
          <w:rFonts w:asciiTheme="minorHAnsi" w:eastAsia="Times New Roman" w:hAnsiTheme="minorHAnsi" w:cs="Tahoma"/>
        </w:rPr>
        <w:t xml:space="preserve"> and no reports of damage or casualties have been received to date.</w:t>
      </w:r>
    </w:p>
    <w:p w:rsidR="00BD03B2" w:rsidRDefault="00BD03B2" w:rsidP="00BD03B2">
      <w:pPr>
        <w:spacing w:after="0" w:line="240" w:lineRule="auto"/>
        <w:jc w:val="both"/>
        <w:rPr>
          <w:rFonts w:cs="Calibri"/>
          <w:b/>
          <w:u w:val="single"/>
        </w:rPr>
      </w:pPr>
    </w:p>
    <w:p w:rsidR="00BD03B2" w:rsidRPr="002D0224" w:rsidRDefault="00BD03B2" w:rsidP="00BD03B2">
      <w:pPr>
        <w:spacing w:after="0" w:line="240" w:lineRule="auto"/>
        <w:jc w:val="both"/>
        <w:rPr>
          <w:rFonts w:cs="Calibri"/>
          <w:b/>
          <w:u w:val="single"/>
        </w:rPr>
      </w:pPr>
      <w:r w:rsidRPr="002D0224">
        <w:rPr>
          <w:rFonts w:cs="Calibri"/>
          <w:b/>
          <w:u w:val="single"/>
        </w:rPr>
        <w:t>St. Kitts and Nevis</w:t>
      </w:r>
    </w:p>
    <w:p w:rsidR="00BD03B2" w:rsidRPr="002D0224" w:rsidRDefault="000B4F7F" w:rsidP="00BD03B2">
      <w:pPr>
        <w:spacing w:after="0" w:line="240" w:lineRule="auto"/>
        <w:jc w:val="both"/>
        <w:rPr>
          <w:color w:val="000000"/>
        </w:rPr>
      </w:pPr>
      <w:r>
        <w:rPr>
          <w:rFonts w:asciiTheme="minorHAnsi" w:eastAsia="Times New Roman" w:hAnsiTheme="minorHAnsi" w:cs="Tahoma"/>
        </w:rPr>
        <w:t xml:space="preserve">St. Kitts and Nevis remains under </w:t>
      </w:r>
      <w:r w:rsidRPr="00004CA6">
        <w:rPr>
          <w:rFonts w:asciiTheme="minorHAnsi" w:eastAsia="Times New Roman" w:hAnsiTheme="minorHAnsi" w:cs="Tahoma"/>
        </w:rPr>
        <w:t>Tropical Storm warning</w:t>
      </w:r>
      <w:r>
        <w:rPr>
          <w:rFonts w:asciiTheme="minorHAnsi" w:eastAsia="Times New Roman" w:hAnsiTheme="minorHAnsi" w:cs="Tahoma"/>
        </w:rPr>
        <w:t xml:space="preserve"> and no reports of damage or casualties have been received to date.</w:t>
      </w:r>
    </w:p>
    <w:p w:rsidR="001E1379" w:rsidRPr="00004CA6" w:rsidRDefault="001E1379" w:rsidP="00D75055">
      <w:pPr>
        <w:spacing w:after="0" w:line="240" w:lineRule="auto"/>
        <w:jc w:val="both"/>
        <w:rPr>
          <w:rFonts w:asciiTheme="minorHAnsi" w:hAnsiTheme="minorHAnsi"/>
        </w:rPr>
      </w:pPr>
    </w:p>
    <w:p w:rsidR="00AC01A9" w:rsidRPr="00004CA6" w:rsidRDefault="00AC01A9" w:rsidP="00004CA6">
      <w:pPr>
        <w:spacing w:after="0" w:line="240" w:lineRule="auto"/>
        <w:jc w:val="both"/>
        <w:rPr>
          <w:rFonts w:asciiTheme="minorHAnsi" w:hAnsiTheme="minorHAnsi"/>
          <w:b/>
          <w:u w:val="single"/>
        </w:rPr>
      </w:pPr>
      <w:r w:rsidRPr="00004CA6">
        <w:rPr>
          <w:rFonts w:asciiTheme="minorHAnsi" w:hAnsiTheme="minorHAnsi"/>
          <w:b/>
          <w:u w:val="single"/>
        </w:rPr>
        <w:t xml:space="preserve">Turks and Caicos </w:t>
      </w:r>
      <w:r w:rsidR="00925E98" w:rsidRPr="00004CA6">
        <w:rPr>
          <w:rFonts w:asciiTheme="minorHAnsi" w:hAnsiTheme="minorHAnsi"/>
          <w:b/>
          <w:u w:val="single"/>
        </w:rPr>
        <w:t>Islands</w:t>
      </w:r>
    </w:p>
    <w:p w:rsidR="003A3919" w:rsidRDefault="00925E98" w:rsidP="00AC01A9">
      <w:pPr>
        <w:rPr>
          <w:rFonts w:asciiTheme="minorHAnsi" w:hAnsiTheme="minorHAnsi"/>
        </w:rPr>
      </w:pPr>
      <w:r w:rsidRPr="00004CA6">
        <w:rPr>
          <w:rFonts w:asciiTheme="minorHAnsi" w:hAnsiTheme="minorHAnsi"/>
        </w:rPr>
        <w:t>The N</w:t>
      </w:r>
      <w:r w:rsidR="00055016" w:rsidRPr="00004CA6">
        <w:rPr>
          <w:rFonts w:asciiTheme="minorHAnsi" w:hAnsiTheme="minorHAnsi"/>
        </w:rPr>
        <w:t xml:space="preserve">ational </w:t>
      </w:r>
      <w:r w:rsidRPr="00004CA6">
        <w:rPr>
          <w:rFonts w:asciiTheme="minorHAnsi" w:hAnsiTheme="minorHAnsi"/>
        </w:rPr>
        <w:t>E</w:t>
      </w:r>
      <w:r w:rsidR="00AD5663" w:rsidRPr="00004CA6">
        <w:rPr>
          <w:rFonts w:asciiTheme="minorHAnsi" w:hAnsiTheme="minorHAnsi"/>
        </w:rPr>
        <w:t>O</w:t>
      </w:r>
      <w:r w:rsidRPr="00004CA6">
        <w:rPr>
          <w:rFonts w:asciiTheme="minorHAnsi" w:hAnsiTheme="minorHAnsi"/>
        </w:rPr>
        <w:t>C will be fully activated on Friday, 28 August, 2015.</w:t>
      </w:r>
      <w:r w:rsidR="00B83DAE" w:rsidRPr="00004CA6">
        <w:rPr>
          <w:rFonts w:asciiTheme="minorHAnsi" w:hAnsiTheme="minorHAnsi"/>
        </w:rPr>
        <w:t xml:space="preserve"> Damage Assessment Teams have met and are on standby for deployment. Shelter managers have been identified and are also on standby in the event it becomes necessary to open shelters throughout the TCI.</w:t>
      </w:r>
    </w:p>
    <w:p w:rsidR="003A3919" w:rsidRDefault="003A3919">
      <w:pPr>
        <w:spacing w:after="0" w:line="240" w:lineRule="auto"/>
        <w:rPr>
          <w:rFonts w:asciiTheme="minorHAnsi" w:hAnsiTheme="minorHAnsi"/>
        </w:rPr>
      </w:pPr>
      <w:r>
        <w:rPr>
          <w:rFonts w:asciiTheme="minorHAnsi" w:hAnsiTheme="minorHAnsi"/>
        </w:rPr>
        <w:br w:type="page"/>
      </w:r>
    </w:p>
    <w:p w:rsidR="00925E98" w:rsidRPr="00004CA6" w:rsidRDefault="00925E98" w:rsidP="00AC01A9">
      <w:pPr>
        <w:rPr>
          <w:rFonts w:asciiTheme="minorHAnsi" w:hAnsiTheme="minorHAnsi"/>
          <w:bCs/>
        </w:rPr>
      </w:pPr>
    </w:p>
    <w:p w:rsidR="006E003D" w:rsidRPr="00004CA6" w:rsidRDefault="006E003D" w:rsidP="00DC4A21">
      <w:pPr>
        <w:spacing w:after="0" w:line="240" w:lineRule="auto"/>
        <w:jc w:val="both"/>
        <w:rPr>
          <w:rFonts w:asciiTheme="minorHAnsi" w:hAnsiTheme="minorHAnsi" w:cs="Calibri"/>
          <w:b/>
          <w:lang w:val="en-029"/>
        </w:rPr>
      </w:pPr>
      <w:r w:rsidRPr="00004CA6">
        <w:rPr>
          <w:rFonts w:asciiTheme="minorHAnsi" w:hAnsiTheme="minorHAnsi" w:cs="Calibri"/>
          <w:b/>
          <w:lang w:val="en-029"/>
        </w:rPr>
        <w:t>REGIONAL ACTIONS:</w:t>
      </w:r>
    </w:p>
    <w:p w:rsidR="00A50CF4" w:rsidRPr="00004CA6" w:rsidRDefault="00A50CF4" w:rsidP="00A50CF4">
      <w:pPr>
        <w:pStyle w:val="ListParagraph"/>
        <w:numPr>
          <w:ilvl w:val="0"/>
          <w:numId w:val="13"/>
        </w:numPr>
        <w:spacing w:after="200" w:line="276" w:lineRule="auto"/>
        <w:rPr>
          <w:rFonts w:asciiTheme="minorHAnsi" w:hAnsiTheme="minorHAnsi"/>
          <w:sz w:val="22"/>
          <w:szCs w:val="22"/>
        </w:rPr>
      </w:pPr>
      <w:r w:rsidRPr="00004CA6">
        <w:rPr>
          <w:rFonts w:asciiTheme="minorHAnsi" w:hAnsiTheme="minorHAnsi"/>
          <w:sz w:val="22"/>
          <w:szCs w:val="22"/>
        </w:rPr>
        <w:t xml:space="preserve">The CDEMA Coordinating Unit has activated the Regional Response Mechanism (RRM) given the preliminary reports of significant impact to Dominica from Tropical Storm Erika.  The RRM is an arrangement for the coordination of disaster response among CDEMA Participating States, and Regional and International Agencies. The RRM is coordinated by CDEMA through the Regional Coordination Centre in Barbados. </w:t>
      </w:r>
    </w:p>
    <w:p w:rsidR="00A50CF4" w:rsidRPr="00004CA6" w:rsidRDefault="00A50CF4" w:rsidP="00A50CF4">
      <w:pPr>
        <w:pStyle w:val="ListParagraph"/>
        <w:rPr>
          <w:rFonts w:asciiTheme="minorHAnsi" w:hAnsiTheme="minorHAnsi"/>
          <w:sz w:val="22"/>
          <w:szCs w:val="22"/>
        </w:rPr>
      </w:pPr>
    </w:p>
    <w:p w:rsidR="00A50CF4" w:rsidRPr="00004CA6" w:rsidRDefault="00A50CF4" w:rsidP="00A50CF4">
      <w:pPr>
        <w:pStyle w:val="ListParagraph"/>
        <w:numPr>
          <w:ilvl w:val="0"/>
          <w:numId w:val="13"/>
        </w:numPr>
        <w:spacing w:after="200"/>
        <w:jc w:val="both"/>
        <w:rPr>
          <w:rFonts w:asciiTheme="minorHAnsi" w:hAnsiTheme="minorHAnsi"/>
          <w:sz w:val="22"/>
          <w:szCs w:val="22"/>
        </w:rPr>
      </w:pPr>
      <w:r w:rsidRPr="00004CA6">
        <w:rPr>
          <w:rFonts w:asciiTheme="minorHAnsi" w:hAnsiTheme="minorHAnsi"/>
          <w:sz w:val="22"/>
          <w:szCs w:val="22"/>
        </w:rPr>
        <w:t>The C</w:t>
      </w:r>
      <w:r w:rsidR="003A3919">
        <w:rPr>
          <w:rFonts w:asciiTheme="minorHAnsi" w:hAnsiTheme="minorHAnsi"/>
          <w:sz w:val="22"/>
          <w:szCs w:val="22"/>
        </w:rPr>
        <w:t>aribbean Institute for</w:t>
      </w:r>
      <w:r w:rsidR="00DC4A21">
        <w:rPr>
          <w:rFonts w:asciiTheme="minorHAnsi" w:hAnsiTheme="minorHAnsi"/>
          <w:sz w:val="22"/>
          <w:szCs w:val="22"/>
        </w:rPr>
        <w:t xml:space="preserve"> Meteorology and Hydrology (C</w:t>
      </w:r>
      <w:r w:rsidRPr="00004CA6">
        <w:rPr>
          <w:rFonts w:asciiTheme="minorHAnsi" w:hAnsiTheme="minorHAnsi"/>
          <w:sz w:val="22"/>
          <w:szCs w:val="22"/>
        </w:rPr>
        <w:t>IMH</w:t>
      </w:r>
      <w:r w:rsidR="00DC4A21">
        <w:rPr>
          <w:rFonts w:asciiTheme="minorHAnsi" w:hAnsiTheme="minorHAnsi"/>
          <w:sz w:val="22"/>
          <w:szCs w:val="22"/>
        </w:rPr>
        <w:t>)</w:t>
      </w:r>
      <w:r w:rsidRPr="00004CA6">
        <w:rPr>
          <w:rFonts w:asciiTheme="minorHAnsi" w:hAnsiTheme="minorHAnsi"/>
          <w:sz w:val="22"/>
          <w:szCs w:val="22"/>
        </w:rPr>
        <w:t xml:space="preserve"> held its daily briefing with the CDEMA Coordinating Unit on the status of Tropical Storm Erica and outlook for the next 48 hours. The briefing was attended by CDEMA CU Staff, UNDP and Participating States and covered the overnight meteorological impacts of Erica. Also discussed was the projected forecast for later today and tonight.  It should be noted that CIMH is not a forecasting agency and the information provided is being used to inform response actions at national and regional levels.</w:t>
      </w:r>
    </w:p>
    <w:p w:rsidR="00A50CF4" w:rsidRPr="00004CA6" w:rsidRDefault="00A50CF4" w:rsidP="00A50CF4">
      <w:pPr>
        <w:pStyle w:val="ListParagraph"/>
        <w:rPr>
          <w:rFonts w:asciiTheme="minorHAnsi" w:hAnsiTheme="minorHAnsi"/>
          <w:sz w:val="22"/>
          <w:szCs w:val="22"/>
        </w:rPr>
      </w:pPr>
    </w:p>
    <w:p w:rsidR="00A50CF4" w:rsidRPr="00004CA6" w:rsidRDefault="00A50CF4" w:rsidP="00A50CF4">
      <w:pPr>
        <w:pStyle w:val="ListParagraph"/>
        <w:jc w:val="both"/>
        <w:rPr>
          <w:rFonts w:asciiTheme="minorHAnsi" w:hAnsiTheme="minorHAnsi"/>
          <w:sz w:val="22"/>
          <w:szCs w:val="22"/>
        </w:rPr>
      </w:pPr>
    </w:p>
    <w:p w:rsidR="00A50CF4" w:rsidRDefault="00A50CF4" w:rsidP="00A50CF4">
      <w:pPr>
        <w:pStyle w:val="ListParagraph"/>
        <w:numPr>
          <w:ilvl w:val="0"/>
          <w:numId w:val="13"/>
        </w:numPr>
        <w:spacing w:after="200" w:line="276" w:lineRule="auto"/>
        <w:jc w:val="both"/>
        <w:rPr>
          <w:rFonts w:asciiTheme="minorHAnsi" w:hAnsiTheme="minorHAnsi"/>
          <w:sz w:val="22"/>
          <w:szCs w:val="22"/>
        </w:rPr>
      </w:pPr>
      <w:r w:rsidRPr="00004CA6">
        <w:rPr>
          <w:rFonts w:asciiTheme="minorHAnsi" w:hAnsiTheme="minorHAnsi"/>
          <w:sz w:val="22"/>
          <w:szCs w:val="22"/>
        </w:rPr>
        <w:t xml:space="preserve">The CDEMA CU </w:t>
      </w:r>
      <w:r w:rsidR="00DC4A21">
        <w:rPr>
          <w:rFonts w:asciiTheme="minorHAnsi" w:hAnsiTheme="minorHAnsi"/>
          <w:sz w:val="22"/>
          <w:szCs w:val="22"/>
        </w:rPr>
        <w:t>has notified the</w:t>
      </w:r>
      <w:r w:rsidRPr="00004CA6">
        <w:rPr>
          <w:rFonts w:asciiTheme="minorHAnsi" w:hAnsiTheme="minorHAnsi"/>
          <w:sz w:val="22"/>
          <w:szCs w:val="22"/>
        </w:rPr>
        <w:t xml:space="preserve"> relevant response teams for deployment to Dominica by tomorrow</w:t>
      </w:r>
      <w:r w:rsidR="003A3919">
        <w:rPr>
          <w:rFonts w:asciiTheme="minorHAnsi" w:hAnsiTheme="minorHAnsi"/>
          <w:sz w:val="22"/>
          <w:szCs w:val="22"/>
        </w:rPr>
        <w:t xml:space="preserve"> (Friday, August 28)</w:t>
      </w:r>
      <w:r w:rsidRPr="00004CA6">
        <w:rPr>
          <w:rFonts w:asciiTheme="minorHAnsi" w:hAnsiTheme="minorHAnsi"/>
          <w:sz w:val="22"/>
          <w:szCs w:val="22"/>
        </w:rPr>
        <w:t xml:space="preserve">. Air </w:t>
      </w:r>
      <w:r w:rsidR="00BB4969">
        <w:rPr>
          <w:rFonts w:asciiTheme="minorHAnsi" w:hAnsiTheme="minorHAnsi"/>
          <w:sz w:val="22"/>
          <w:szCs w:val="22"/>
        </w:rPr>
        <w:t>t</w:t>
      </w:r>
      <w:r w:rsidRPr="00004CA6">
        <w:rPr>
          <w:rFonts w:asciiTheme="minorHAnsi" w:hAnsiTheme="minorHAnsi"/>
          <w:sz w:val="22"/>
          <w:szCs w:val="22"/>
        </w:rPr>
        <w:t xml:space="preserve">ransport has also been requested to assist with </w:t>
      </w:r>
      <w:r w:rsidR="003A3919">
        <w:rPr>
          <w:rFonts w:asciiTheme="minorHAnsi" w:hAnsiTheme="minorHAnsi"/>
          <w:sz w:val="22"/>
          <w:szCs w:val="22"/>
        </w:rPr>
        <w:t>reconnaissance, search and r</w:t>
      </w:r>
      <w:r w:rsidR="00A53C12" w:rsidRPr="00004CA6">
        <w:rPr>
          <w:rFonts w:asciiTheme="minorHAnsi" w:hAnsiTheme="minorHAnsi"/>
          <w:sz w:val="22"/>
          <w:szCs w:val="22"/>
        </w:rPr>
        <w:t>escue and medical evacuation</w:t>
      </w:r>
      <w:r w:rsidR="00FC6EBF" w:rsidRPr="00004CA6">
        <w:rPr>
          <w:rFonts w:asciiTheme="minorHAnsi" w:hAnsiTheme="minorHAnsi"/>
          <w:sz w:val="22"/>
          <w:szCs w:val="22"/>
        </w:rPr>
        <w:t xml:space="preserve">, and is </w:t>
      </w:r>
      <w:r w:rsidR="00135A21" w:rsidRPr="00004CA6">
        <w:rPr>
          <w:rFonts w:asciiTheme="minorHAnsi" w:hAnsiTheme="minorHAnsi"/>
          <w:sz w:val="22"/>
          <w:szCs w:val="22"/>
        </w:rPr>
        <w:t xml:space="preserve">prepared to deploy once </w:t>
      </w:r>
      <w:r w:rsidR="00FC6EBF" w:rsidRPr="00004CA6">
        <w:rPr>
          <w:rFonts w:asciiTheme="minorHAnsi" w:hAnsiTheme="minorHAnsi"/>
          <w:sz w:val="22"/>
          <w:szCs w:val="22"/>
        </w:rPr>
        <w:t xml:space="preserve">more </w:t>
      </w:r>
      <w:proofErr w:type="spellStart"/>
      <w:r w:rsidR="00A53C12" w:rsidRPr="00004CA6">
        <w:rPr>
          <w:rFonts w:asciiTheme="minorHAnsi" w:hAnsiTheme="minorHAnsi"/>
          <w:sz w:val="22"/>
          <w:szCs w:val="22"/>
        </w:rPr>
        <w:t>favourable</w:t>
      </w:r>
      <w:proofErr w:type="spellEnd"/>
      <w:r w:rsidR="00A53C12" w:rsidRPr="00004CA6">
        <w:rPr>
          <w:rFonts w:asciiTheme="minorHAnsi" w:hAnsiTheme="minorHAnsi"/>
          <w:sz w:val="22"/>
          <w:szCs w:val="22"/>
        </w:rPr>
        <w:t xml:space="preserve"> </w:t>
      </w:r>
      <w:r w:rsidR="00FC6EBF" w:rsidRPr="00004CA6">
        <w:rPr>
          <w:rFonts w:asciiTheme="minorHAnsi" w:hAnsiTheme="minorHAnsi"/>
          <w:sz w:val="22"/>
          <w:szCs w:val="22"/>
        </w:rPr>
        <w:t xml:space="preserve">flying </w:t>
      </w:r>
      <w:r w:rsidR="00A53C12" w:rsidRPr="00004CA6">
        <w:rPr>
          <w:rFonts w:asciiTheme="minorHAnsi" w:hAnsiTheme="minorHAnsi"/>
          <w:sz w:val="22"/>
          <w:szCs w:val="22"/>
        </w:rPr>
        <w:t>conditions</w:t>
      </w:r>
      <w:r w:rsidR="00004CA6">
        <w:rPr>
          <w:rFonts w:asciiTheme="minorHAnsi" w:hAnsiTheme="minorHAnsi"/>
          <w:sz w:val="22"/>
          <w:szCs w:val="22"/>
        </w:rPr>
        <w:t xml:space="preserve"> arise.</w:t>
      </w:r>
    </w:p>
    <w:p w:rsidR="00004CA6" w:rsidRPr="00004CA6" w:rsidRDefault="00004CA6" w:rsidP="00004CA6">
      <w:pPr>
        <w:pStyle w:val="ListParagraph"/>
        <w:spacing w:after="200" w:line="276" w:lineRule="auto"/>
        <w:jc w:val="both"/>
        <w:rPr>
          <w:rFonts w:asciiTheme="minorHAnsi" w:hAnsiTheme="minorHAnsi"/>
          <w:sz w:val="22"/>
          <w:szCs w:val="22"/>
        </w:rPr>
      </w:pPr>
    </w:p>
    <w:p w:rsidR="00A50CF4" w:rsidRPr="00004CA6" w:rsidRDefault="00A50CF4" w:rsidP="00A50CF4">
      <w:pPr>
        <w:pStyle w:val="ListParagraph"/>
        <w:numPr>
          <w:ilvl w:val="0"/>
          <w:numId w:val="13"/>
        </w:numPr>
        <w:spacing w:after="200" w:line="276" w:lineRule="auto"/>
        <w:rPr>
          <w:rFonts w:asciiTheme="minorHAnsi" w:hAnsiTheme="minorHAnsi"/>
          <w:sz w:val="22"/>
          <w:szCs w:val="22"/>
        </w:rPr>
      </w:pPr>
      <w:r w:rsidRPr="00004CA6">
        <w:rPr>
          <w:rFonts w:asciiTheme="minorHAnsi" w:hAnsiTheme="minorHAnsi"/>
          <w:sz w:val="22"/>
          <w:szCs w:val="22"/>
        </w:rPr>
        <w:t xml:space="preserve">The teams will include the CARICOM Operational Support Team (COST), CARICOM Disaster and Assessment Coordination Team (CDAC), and the CARICOM Disaster Response Unit (CDRU) through the Regional Security System (RSS), Regional Search and Rescue Team and medical resources through PAHO.  </w:t>
      </w:r>
    </w:p>
    <w:p w:rsidR="00A50CF4" w:rsidRPr="00004CA6" w:rsidRDefault="00A50CF4" w:rsidP="00A50CF4">
      <w:pPr>
        <w:pStyle w:val="ListParagraph"/>
        <w:rPr>
          <w:rFonts w:asciiTheme="minorHAnsi" w:hAnsiTheme="minorHAnsi"/>
          <w:sz w:val="22"/>
          <w:szCs w:val="22"/>
        </w:rPr>
      </w:pPr>
    </w:p>
    <w:p w:rsidR="00F038A1" w:rsidRPr="00004CA6" w:rsidRDefault="00A50CF4" w:rsidP="00A50CF4">
      <w:pPr>
        <w:pStyle w:val="ListParagraph"/>
        <w:rPr>
          <w:rFonts w:asciiTheme="minorHAnsi" w:hAnsiTheme="minorHAnsi"/>
          <w:sz w:val="22"/>
          <w:szCs w:val="22"/>
        </w:rPr>
      </w:pPr>
      <w:r w:rsidRPr="00004CA6">
        <w:rPr>
          <w:rFonts w:asciiTheme="minorHAnsi" w:hAnsiTheme="minorHAnsi"/>
          <w:sz w:val="22"/>
          <w:szCs w:val="22"/>
        </w:rPr>
        <w:t xml:space="preserve">Additionally, </w:t>
      </w:r>
      <w:r w:rsidR="00522FCB" w:rsidRPr="00004CA6">
        <w:rPr>
          <w:rFonts w:asciiTheme="minorHAnsi" w:hAnsiTheme="minorHAnsi"/>
          <w:sz w:val="22"/>
          <w:szCs w:val="22"/>
        </w:rPr>
        <w:t>t</w:t>
      </w:r>
      <w:r w:rsidRPr="00004CA6">
        <w:rPr>
          <w:rFonts w:asciiTheme="minorHAnsi" w:hAnsiTheme="minorHAnsi"/>
          <w:sz w:val="22"/>
          <w:szCs w:val="22"/>
        </w:rPr>
        <w:t>he CDEMA CU</w:t>
      </w:r>
      <w:r w:rsidR="00522FCB" w:rsidRPr="00004CA6">
        <w:rPr>
          <w:rFonts w:asciiTheme="minorHAnsi" w:hAnsiTheme="minorHAnsi"/>
          <w:sz w:val="22"/>
          <w:szCs w:val="22"/>
        </w:rPr>
        <w:t xml:space="preserve"> </w:t>
      </w:r>
      <w:r w:rsidR="00F038A1" w:rsidRPr="00004CA6">
        <w:rPr>
          <w:rFonts w:asciiTheme="minorHAnsi" w:hAnsiTheme="minorHAnsi"/>
          <w:sz w:val="22"/>
          <w:szCs w:val="22"/>
        </w:rPr>
        <w:t>is receiving</w:t>
      </w:r>
      <w:r w:rsidRPr="00004CA6">
        <w:rPr>
          <w:rFonts w:asciiTheme="minorHAnsi" w:hAnsiTheme="minorHAnsi"/>
          <w:sz w:val="22"/>
          <w:szCs w:val="22"/>
        </w:rPr>
        <w:t xml:space="preserve"> support from the Central and Southern Sub-Regions</w:t>
      </w:r>
      <w:r w:rsidR="00522FCB" w:rsidRPr="00004CA6">
        <w:rPr>
          <w:rFonts w:asciiTheme="minorHAnsi" w:hAnsiTheme="minorHAnsi"/>
          <w:sz w:val="22"/>
          <w:szCs w:val="22"/>
        </w:rPr>
        <w:t>,</w:t>
      </w:r>
      <w:r w:rsidRPr="00004CA6">
        <w:rPr>
          <w:rFonts w:asciiTheme="minorHAnsi" w:hAnsiTheme="minorHAnsi"/>
          <w:sz w:val="22"/>
          <w:szCs w:val="22"/>
        </w:rPr>
        <w:t xml:space="preserve"> led by Barbados and Trinidad and Tobago, </w:t>
      </w:r>
      <w:r w:rsidR="00F038A1" w:rsidRPr="00004CA6">
        <w:rPr>
          <w:rFonts w:asciiTheme="minorHAnsi" w:hAnsiTheme="minorHAnsi"/>
          <w:sz w:val="22"/>
          <w:szCs w:val="22"/>
        </w:rPr>
        <w:t>respectively:</w:t>
      </w:r>
    </w:p>
    <w:p w:rsidR="00F038A1" w:rsidRPr="00004CA6" w:rsidRDefault="00FC6EBF" w:rsidP="00F038A1">
      <w:pPr>
        <w:pStyle w:val="ListParagraph"/>
        <w:numPr>
          <w:ilvl w:val="0"/>
          <w:numId w:val="14"/>
        </w:numPr>
        <w:rPr>
          <w:rFonts w:asciiTheme="minorHAnsi" w:hAnsiTheme="minorHAnsi"/>
          <w:sz w:val="22"/>
          <w:szCs w:val="22"/>
        </w:rPr>
      </w:pPr>
      <w:r w:rsidRPr="00004CA6">
        <w:rPr>
          <w:rFonts w:asciiTheme="minorHAnsi" w:hAnsiTheme="minorHAnsi"/>
          <w:sz w:val="22"/>
          <w:szCs w:val="22"/>
        </w:rPr>
        <w:t xml:space="preserve">Trinidad and Tobago is providing a helicopter and medical teams. </w:t>
      </w:r>
    </w:p>
    <w:p w:rsidR="00A50CF4" w:rsidRPr="00004CA6" w:rsidRDefault="00F038A1" w:rsidP="00F038A1">
      <w:pPr>
        <w:pStyle w:val="ListParagraph"/>
        <w:numPr>
          <w:ilvl w:val="0"/>
          <w:numId w:val="14"/>
        </w:numPr>
        <w:rPr>
          <w:rFonts w:asciiTheme="minorHAnsi" w:hAnsiTheme="minorHAnsi"/>
          <w:sz w:val="22"/>
          <w:szCs w:val="22"/>
        </w:rPr>
      </w:pPr>
      <w:r w:rsidRPr="00004CA6">
        <w:rPr>
          <w:rFonts w:asciiTheme="minorHAnsi" w:hAnsiTheme="minorHAnsi"/>
          <w:sz w:val="22"/>
          <w:szCs w:val="22"/>
        </w:rPr>
        <w:t>Barbados, St. Lucia and Trinidad and Tobago are proving personnel to be deployed as part of CDAC and COST teams</w:t>
      </w:r>
      <w:r w:rsidR="00A50CF4" w:rsidRPr="00004CA6">
        <w:rPr>
          <w:rFonts w:asciiTheme="minorHAnsi" w:hAnsiTheme="minorHAnsi"/>
          <w:sz w:val="22"/>
          <w:szCs w:val="22"/>
        </w:rPr>
        <w:t>.</w:t>
      </w:r>
    </w:p>
    <w:p w:rsidR="00522FCB" w:rsidRPr="00004CA6" w:rsidRDefault="00522FCB" w:rsidP="00A50CF4">
      <w:pPr>
        <w:pStyle w:val="ListParagraph"/>
        <w:rPr>
          <w:rFonts w:asciiTheme="minorHAnsi" w:hAnsiTheme="minorHAnsi"/>
          <w:sz w:val="22"/>
          <w:szCs w:val="22"/>
        </w:rPr>
      </w:pPr>
    </w:p>
    <w:p w:rsidR="00236E10" w:rsidRPr="00004CA6" w:rsidRDefault="00522FCB" w:rsidP="00966788">
      <w:pPr>
        <w:pStyle w:val="ListParagraph"/>
        <w:numPr>
          <w:ilvl w:val="0"/>
          <w:numId w:val="13"/>
        </w:numPr>
        <w:spacing w:after="200"/>
        <w:jc w:val="both"/>
        <w:rPr>
          <w:rFonts w:asciiTheme="minorHAnsi" w:hAnsiTheme="minorHAnsi"/>
          <w:sz w:val="22"/>
          <w:szCs w:val="22"/>
        </w:rPr>
      </w:pPr>
      <w:r w:rsidRPr="00004CA6">
        <w:rPr>
          <w:rFonts w:asciiTheme="minorHAnsi" w:hAnsiTheme="minorHAnsi"/>
          <w:sz w:val="22"/>
          <w:szCs w:val="22"/>
        </w:rPr>
        <w:t xml:space="preserve">Antigua and Barbuda has indicated </w:t>
      </w:r>
      <w:r w:rsidR="00F0153A" w:rsidRPr="00004CA6">
        <w:rPr>
          <w:rFonts w:asciiTheme="minorHAnsi" w:hAnsiTheme="minorHAnsi"/>
          <w:sz w:val="22"/>
          <w:szCs w:val="22"/>
        </w:rPr>
        <w:t>that it two (</w:t>
      </w:r>
      <w:r w:rsidRPr="00004CA6">
        <w:rPr>
          <w:rFonts w:asciiTheme="minorHAnsi" w:hAnsiTheme="minorHAnsi"/>
          <w:sz w:val="22"/>
          <w:szCs w:val="22"/>
        </w:rPr>
        <w:t>2</w:t>
      </w:r>
      <w:r w:rsidR="00F0153A" w:rsidRPr="00004CA6">
        <w:rPr>
          <w:rFonts w:asciiTheme="minorHAnsi" w:hAnsiTheme="minorHAnsi"/>
          <w:sz w:val="22"/>
          <w:szCs w:val="22"/>
        </w:rPr>
        <w:t>)</w:t>
      </w:r>
      <w:r w:rsidRPr="00004CA6">
        <w:rPr>
          <w:rFonts w:asciiTheme="minorHAnsi" w:hAnsiTheme="minorHAnsi"/>
          <w:sz w:val="22"/>
          <w:szCs w:val="22"/>
        </w:rPr>
        <w:t xml:space="preserve"> teams </w:t>
      </w:r>
      <w:r w:rsidR="00135A21" w:rsidRPr="00004CA6">
        <w:rPr>
          <w:rFonts w:asciiTheme="minorHAnsi" w:hAnsiTheme="minorHAnsi"/>
          <w:sz w:val="22"/>
          <w:szCs w:val="22"/>
        </w:rPr>
        <w:t>are</w:t>
      </w:r>
      <w:r w:rsidR="00F0153A" w:rsidRPr="00004CA6">
        <w:rPr>
          <w:rFonts w:asciiTheme="minorHAnsi" w:hAnsiTheme="minorHAnsi"/>
          <w:sz w:val="22"/>
          <w:szCs w:val="22"/>
        </w:rPr>
        <w:t xml:space="preserve"> </w:t>
      </w:r>
      <w:r w:rsidRPr="00004CA6">
        <w:rPr>
          <w:rFonts w:asciiTheme="minorHAnsi" w:hAnsiTheme="minorHAnsi"/>
          <w:sz w:val="22"/>
          <w:szCs w:val="22"/>
        </w:rPr>
        <w:t>on standby to provide support for Search and Rescue operations.</w:t>
      </w:r>
    </w:p>
    <w:p w:rsidR="00236E10" w:rsidRPr="00004CA6" w:rsidRDefault="00236E10" w:rsidP="00236E10">
      <w:pPr>
        <w:pStyle w:val="ListParagraph"/>
        <w:spacing w:after="200"/>
        <w:jc w:val="both"/>
        <w:rPr>
          <w:rFonts w:asciiTheme="minorHAnsi" w:hAnsiTheme="minorHAnsi"/>
          <w:sz w:val="22"/>
          <w:szCs w:val="22"/>
        </w:rPr>
      </w:pPr>
    </w:p>
    <w:p w:rsidR="001E5CB8" w:rsidRPr="00004CA6" w:rsidRDefault="00135A21" w:rsidP="001E5CB8">
      <w:pPr>
        <w:pStyle w:val="ListParagraph"/>
        <w:numPr>
          <w:ilvl w:val="0"/>
          <w:numId w:val="13"/>
        </w:numPr>
        <w:spacing w:after="200" w:line="276" w:lineRule="auto"/>
        <w:jc w:val="both"/>
        <w:rPr>
          <w:rFonts w:asciiTheme="minorHAnsi" w:hAnsiTheme="minorHAnsi"/>
          <w:sz w:val="22"/>
          <w:szCs w:val="22"/>
        </w:rPr>
      </w:pPr>
      <w:r w:rsidRPr="00004CA6">
        <w:rPr>
          <w:rFonts w:asciiTheme="minorHAnsi" w:hAnsiTheme="minorHAnsi"/>
          <w:sz w:val="22"/>
          <w:szCs w:val="22"/>
        </w:rPr>
        <w:lastRenderedPageBreak/>
        <w:t>Regi</w:t>
      </w:r>
      <w:r w:rsidR="001E5CB8" w:rsidRPr="00004CA6">
        <w:rPr>
          <w:rFonts w:asciiTheme="minorHAnsi" w:hAnsiTheme="minorHAnsi"/>
          <w:sz w:val="22"/>
          <w:szCs w:val="22"/>
        </w:rPr>
        <w:t>onal partners are also providing support</w:t>
      </w:r>
      <w:r w:rsidRPr="00004CA6">
        <w:rPr>
          <w:rFonts w:asciiTheme="minorHAnsi" w:hAnsiTheme="minorHAnsi"/>
          <w:sz w:val="22"/>
          <w:szCs w:val="22"/>
        </w:rPr>
        <w:t xml:space="preserve">. PAHO teams </w:t>
      </w:r>
      <w:r w:rsidR="001E5CB8" w:rsidRPr="00004CA6">
        <w:rPr>
          <w:rFonts w:asciiTheme="minorHAnsi" w:hAnsiTheme="minorHAnsi"/>
          <w:sz w:val="22"/>
          <w:szCs w:val="22"/>
        </w:rPr>
        <w:t xml:space="preserve">are </w:t>
      </w:r>
      <w:r w:rsidRPr="00004CA6">
        <w:rPr>
          <w:rFonts w:asciiTheme="minorHAnsi" w:hAnsiTheme="minorHAnsi"/>
          <w:sz w:val="22"/>
          <w:szCs w:val="22"/>
        </w:rPr>
        <w:t>on standby for deployment to assist in hospital assessment</w:t>
      </w:r>
      <w:r w:rsidR="001E5CB8" w:rsidRPr="00004CA6">
        <w:rPr>
          <w:rFonts w:asciiTheme="minorHAnsi" w:hAnsiTheme="minorHAnsi"/>
          <w:sz w:val="22"/>
          <w:szCs w:val="22"/>
        </w:rPr>
        <w:t xml:space="preserve"> and medical services. UNICEF has pledged </w:t>
      </w:r>
      <w:r w:rsidRPr="00004CA6">
        <w:rPr>
          <w:rFonts w:asciiTheme="minorHAnsi" w:hAnsiTheme="minorHAnsi"/>
          <w:sz w:val="22"/>
          <w:szCs w:val="22"/>
        </w:rPr>
        <w:t xml:space="preserve">relief supplies </w:t>
      </w:r>
      <w:r w:rsidR="001E5CB8" w:rsidRPr="00004CA6">
        <w:rPr>
          <w:rFonts w:asciiTheme="minorHAnsi" w:hAnsiTheme="minorHAnsi"/>
          <w:sz w:val="22"/>
          <w:szCs w:val="22"/>
        </w:rPr>
        <w:t>inclusive of hygiene kits, water purification tablets, and tents.</w:t>
      </w:r>
    </w:p>
    <w:p w:rsidR="001E5CB8" w:rsidRPr="00004CA6" w:rsidRDefault="001E5CB8" w:rsidP="001E5CB8">
      <w:pPr>
        <w:pStyle w:val="ListParagraph"/>
        <w:spacing w:after="200" w:line="276" w:lineRule="auto"/>
        <w:jc w:val="both"/>
        <w:rPr>
          <w:rFonts w:asciiTheme="minorHAnsi" w:hAnsiTheme="minorHAnsi"/>
          <w:sz w:val="22"/>
          <w:szCs w:val="22"/>
        </w:rPr>
      </w:pPr>
    </w:p>
    <w:p w:rsidR="00090F8B" w:rsidRPr="00004CA6" w:rsidRDefault="00EF2D67" w:rsidP="00090F8B">
      <w:pPr>
        <w:pStyle w:val="ListParagraph"/>
        <w:numPr>
          <w:ilvl w:val="0"/>
          <w:numId w:val="13"/>
        </w:numPr>
        <w:spacing w:after="200"/>
        <w:jc w:val="both"/>
        <w:rPr>
          <w:rFonts w:asciiTheme="minorHAnsi" w:hAnsiTheme="minorHAnsi" w:cs="Calibri"/>
          <w:sz w:val="22"/>
          <w:szCs w:val="22"/>
          <w:lang w:val="en-029"/>
        </w:rPr>
      </w:pPr>
      <w:r>
        <w:rPr>
          <w:rFonts w:asciiTheme="minorHAnsi" w:hAnsiTheme="minorHAnsi" w:cs="Calibri"/>
          <w:sz w:val="22"/>
          <w:szCs w:val="22"/>
          <w:lang w:val="en-029"/>
        </w:rPr>
        <w:t xml:space="preserve">A </w:t>
      </w:r>
      <w:r w:rsidR="00090F8B" w:rsidRPr="00004CA6">
        <w:rPr>
          <w:rFonts w:asciiTheme="minorHAnsi" w:hAnsiTheme="minorHAnsi" w:cs="Calibri"/>
          <w:sz w:val="22"/>
          <w:szCs w:val="22"/>
          <w:lang w:val="en-029"/>
        </w:rPr>
        <w:t xml:space="preserve">meeting of the </w:t>
      </w:r>
      <w:r w:rsidR="00090F8B" w:rsidRPr="00004CA6">
        <w:rPr>
          <w:rFonts w:asciiTheme="minorHAnsi" w:hAnsiTheme="minorHAnsi"/>
          <w:sz w:val="22"/>
          <w:szCs w:val="22"/>
        </w:rPr>
        <w:t xml:space="preserve">ECDPGDM </w:t>
      </w:r>
      <w:r w:rsidR="00090F8B" w:rsidRPr="00004CA6">
        <w:rPr>
          <w:rFonts w:asciiTheme="minorHAnsi" w:hAnsiTheme="minorHAnsi" w:cs="Calibri"/>
          <w:sz w:val="22"/>
          <w:szCs w:val="22"/>
          <w:lang w:val="en-029"/>
        </w:rPr>
        <w:t xml:space="preserve">has been tentatively </w:t>
      </w:r>
      <w:r w:rsidR="00090F8B" w:rsidRPr="00004CA6">
        <w:rPr>
          <w:rFonts w:asciiTheme="minorHAnsi" w:hAnsiTheme="minorHAnsi"/>
          <w:sz w:val="22"/>
          <w:szCs w:val="22"/>
        </w:rPr>
        <w:t xml:space="preserve">scheduled </w:t>
      </w:r>
      <w:r w:rsidR="00090F8B" w:rsidRPr="00004CA6">
        <w:rPr>
          <w:rFonts w:asciiTheme="minorHAnsi" w:hAnsiTheme="minorHAnsi"/>
          <w:b/>
          <w:bCs/>
          <w:i/>
          <w:iCs/>
          <w:sz w:val="22"/>
          <w:szCs w:val="22"/>
        </w:rPr>
        <w:t>Friday August 28, 2015.</w:t>
      </w:r>
    </w:p>
    <w:p w:rsidR="00090F8B" w:rsidRPr="00004CA6" w:rsidRDefault="00090F8B" w:rsidP="00090F8B">
      <w:pPr>
        <w:pStyle w:val="ListParagraph"/>
        <w:rPr>
          <w:rFonts w:asciiTheme="minorHAnsi" w:hAnsiTheme="minorHAnsi"/>
          <w:sz w:val="22"/>
          <w:szCs w:val="22"/>
        </w:rPr>
      </w:pPr>
    </w:p>
    <w:p w:rsidR="00A50CF4" w:rsidRPr="00004CA6" w:rsidRDefault="00966788" w:rsidP="00966788">
      <w:pPr>
        <w:pStyle w:val="ListParagraph"/>
        <w:numPr>
          <w:ilvl w:val="0"/>
          <w:numId w:val="13"/>
        </w:numPr>
        <w:spacing w:after="200"/>
        <w:jc w:val="both"/>
        <w:rPr>
          <w:rFonts w:asciiTheme="minorHAnsi" w:hAnsiTheme="minorHAnsi"/>
          <w:sz w:val="22"/>
          <w:szCs w:val="22"/>
        </w:rPr>
      </w:pPr>
      <w:r w:rsidRPr="00004CA6">
        <w:rPr>
          <w:rFonts w:asciiTheme="minorHAnsi" w:hAnsiTheme="minorHAnsi"/>
          <w:sz w:val="22"/>
          <w:szCs w:val="22"/>
        </w:rPr>
        <w:t xml:space="preserve">The </w:t>
      </w:r>
      <w:r w:rsidR="00236E10" w:rsidRPr="00004CA6">
        <w:rPr>
          <w:rFonts w:asciiTheme="minorHAnsi" w:hAnsiTheme="minorHAnsi"/>
          <w:sz w:val="22"/>
          <w:szCs w:val="22"/>
        </w:rPr>
        <w:t>Association</w:t>
      </w:r>
      <w:r w:rsidRPr="00004CA6">
        <w:rPr>
          <w:rFonts w:asciiTheme="minorHAnsi" w:hAnsiTheme="minorHAnsi"/>
          <w:sz w:val="22"/>
          <w:szCs w:val="22"/>
        </w:rPr>
        <w:t xml:space="preserve"> of </w:t>
      </w:r>
      <w:r w:rsidR="00236E10" w:rsidRPr="00004CA6">
        <w:rPr>
          <w:rFonts w:asciiTheme="minorHAnsi" w:hAnsiTheme="minorHAnsi"/>
          <w:sz w:val="22"/>
          <w:szCs w:val="22"/>
        </w:rPr>
        <w:t>Caribbean Police has contacted it members and asked that they be on stand</w:t>
      </w:r>
      <w:r w:rsidR="001E5CB8" w:rsidRPr="00004CA6">
        <w:rPr>
          <w:rFonts w:asciiTheme="minorHAnsi" w:hAnsiTheme="minorHAnsi"/>
          <w:sz w:val="22"/>
          <w:szCs w:val="22"/>
        </w:rPr>
        <w:t>b</w:t>
      </w:r>
      <w:r w:rsidR="00236E10" w:rsidRPr="00004CA6">
        <w:rPr>
          <w:rFonts w:asciiTheme="minorHAnsi" w:hAnsiTheme="minorHAnsi"/>
          <w:sz w:val="22"/>
          <w:szCs w:val="22"/>
        </w:rPr>
        <w:t>y to provide any assistance as necessary to affected countries.</w:t>
      </w:r>
    </w:p>
    <w:p w:rsidR="00A50CF4" w:rsidRPr="00004CA6" w:rsidRDefault="00A50CF4" w:rsidP="00F0153A">
      <w:pPr>
        <w:jc w:val="both"/>
        <w:rPr>
          <w:rFonts w:asciiTheme="minorHAnsi" w:hAnsiTheme="minorHAnsi" w:cs="Calibri"/>
          <w:lang w:val="en-029"/>
        </w:rPr>
      </w:pPr>
      <w:r w:rsidRPr="00004CA6">
        <w:rPr>
          <w:rFonts w:asciiTheme="minorHAnsi" w:hAnsiTheme="minorHAnsi" w:cs="Calibri"/>
          <w:lang w:val="en-029"/>
        </w:rPr>
        <w:t>CDEMA will continue to monitor the system and provide updates as necessary.</w:t>
      </w:r>
    </w:p>
    <w:p w:rsidR="006E003D" w:rsidRPr="00004CA6" w:rsidRDefault="006E003D" w:rsidP="00A90856">
      <w:pPr>
        <w:spacing w:line="240" w:lineRule="auto"/>
        <w:jc w:val="both"/>
        <w:rPr>
          <w:rFonts w:asciiTheme="minorHAnsi" w:eastAsia="Times New Roman" w:hAnsiTheme="minorHAnsi" w:cs="Calibri"/>
          <w:b/>
        </w:rPr>
      </w:pPr>
      <w:r w:rsidRPr="00004CA6">
        <w:rPr>
          <w:rFonts w:asciiTheme="minorHAnsi" w:eastAsia="Times New Roman" w:hAnsiTheme="minorHAnsi" w:cs="Calibri"/>
          <w:b/>
        </w:rPr>
        <w:t>CONTACT DETAILS: The CDEMA CU 24-hour contact number 1(246) 434-4880</w:t>
      </w:r>
    </w:p>
    <w:p w:rsidR="006E003D" w:rsidRPr="00004CA6" w:rsidRDefault="006E003D" w:rsidP="003A3919">
      <w:pPr>
        <w:spacing w:line="240" w:lineRule="auto"/>
        <w:jc w:val="both"/>
        <w:rPr>
          <w:rFonts w:asciiTheme="minorHAnsi" w:hAnsiTheme="minorHAnsi"/>
          <w:bCs/>
        </w:rPr>
      </w:pPr>
      <w:r w:rsidRPr="00004CA6">
        <w:rPr>
          <w:rFonts w:asciiTheme="minorHAnsi" w:eastAsia="Times New Roman" w:hAnsiTheme="minorHAnsi" w:cs="Calibri"/>
          <w:b/>
        </w:rPr>
        <w:br w:type="page"/>
      </w:r>
      <w:r w:rsidR="003A3919" w:rsidRPr="00004CA6">
        <w:rPr>
          <w:rFonts w:asciiTheme="minorHAnsi" w:hAnsiTheme="minorHAnsi"/>
          <w:bCs/>
        </w:rPr>
        <w:lastRenderedPageBreak/>
        <w:t xml:space="preserve"> </w:t>
      </w:r>
    </w:p>
    <w:p w:rsidR="002178A2" w:rsidRPr="00004CA6" w:rsidRDefault="002178A2" w:rsidP="006E003D">
      <w:pPr>
        <w:jc w:val="center"/>
        <w:rPr>
          <w:rFonts w:asciiTheme="minorHAnsi" w:hAnsiTheme="minorHAnsi"/>
        </w:rPr>
      </w:pPr>
    </w:p>
    <w:sectPr w:rsidR="002178A2" w:rsidRPr="00004CA6" w:rsidSect="00713C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A9" w:rsidRDefault="00C46DA9" w:rsidP="002A6670">
      <w:pPr>
        <w:spacing w:after="0" w:line="240" w:lineRule="auto"/>
      </w:pPr>
      <w:r>
        <w:separator/>
      </w:r>
    </w:p>
  </w:endnote>
  <w:endnote w:type="continuationSeparator" w:id="0">
    <w:p w:rsidR="00C46DA9" w:rsidRDefault="00C46DA9" w:rsidP="002A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4E" w:rsidRDefault="00465C09" w:rsidP="001A4DC0">
    <w:pPr>
      <w:pStyle w:val="Footer"/>
      <w:tabs>
        <w:tab w:val="clear" w:pos="4680"/>
        <w:tab w:val="clear" w:pos="9360"/>
        <w:tab w:val="left" w:pos="3030"/>
      </w:tabs>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-238760</wp:posOffset>
              </wp:positionV>
              <wp:extent cx="5963920" cy="71183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4E" w:rsidRPr="00DD238C" w:rsidRDefault="0065114E" w:rsidP="00081CDE">
                          <w:pPr>
                            <w:pStyle w:val="Footer"/>
                            <w:tabs>
                              <w:tab w:val="left" w:pos="3030"/>
                            </w:tabs>
                            <w:jc w:val="center"/>
                            <w:rPr>
                              <w:b/>
                              <w:color w:val="0070C0"/>
                              <w:sz w:val="20"/>
                              <w:szCs w:val="20"/>
                            </w:rPr>
                          </w:pPr>
                          <w:r w:rsidRPr="00DD238C">
                            <w:rPr>
                              <w:b/>
                              <w:color w:val="0070C0"/>
                              <w:sz w:val="20"/>
                              <w:szCs w:val="20"/>
                            </w:rPr>
                            <w:t>Participating States:</w:t>
                          </w:r>
                        </w:p>
                        <w:p w:rsidR="0065114E" w:rsidRPr="00DD238C" w:rsidRDefault="0065114E" w:rsidP="00081CDE">
                          <w:pPr>
                            <w:pStyle w:val="Footer"/>
                            <w:tabs>
                              <w:tab w:val="left" w:pos="3030"/>
                            </w:tabs>
                            <w:jc w:val="center"/>
                            <w:rPr>
                              <w:b/>
                              <w:color w:val="0070C0"/>
                              <w:sz w:val="20"/>
                              <w:szCs w:val="20"/>
                            </w:rPr>
                          </w:pPr>
                          <w:r w:rsidRPr="00DD238C">
                            <w:rPr>
                              <w:b/>
                              <w:color w:val="0070C0"/>
                              <w:sz w:val="20"/>
                              <w:szCs w:val="20"/>
                            </w:rPr>
                            <w:t>Anguilla, Antigua and Barbuda, Bahamas, Barbados, Belize, Dominica, Grenada, Guyana, Haiti, Jamaica, Montserrat, St. Kitts and Nevis, Saint Lucia, St. Vincent and Grenadines, Suriname, Trinidad and Tobago, Turks and Caicos Islands</w:t>
                          </w:r>
                          <w:r>
                            <w:rPr>
                              <w:b/>
                              <w:color w:val="0070C0"/>
                              <w:sz w:val="20"/>
                              <w:szCs w:val="20"/>
                            </w:rPr>
                            <w:t xml:space="preserve">, </w:t>
                          </w:r>
                          <w:r w:rsidRPr="00DD238C">
                            <w:rPr>
                              <w:b/>
                              <w:color w:val="0070C0"/>
                              <w:sz w:val="20"/>
                              <w:szCs w:val="20"/>
                            </w:rPr>
                            <w:t>Virgin Islands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8.8pt;width:469.6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T0hAIAABY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" stroked="f">
              <v:textbox style="mso-fit-shape-to-text:t">
                <w:txbxContent>
                  <w:p w:rsidR="0065114E" w:rsidRPr="00DD238C" w:rsidRDefault="0065114E" w:rsidP="00081CDE">
                    <w:pPr>
                      <w:pStyle w:val="Footer"/>
                      <w:tabs>
                        <w:tab w:val="left" w:pos="3030"/>
                      </w:tabs>
                      <w:jc w:val="center"/>
                      <w:rPr>
                        <w:b/>
                        <w:color w:val="0070C0"/>
                        <w:sz w:val="20"/>
                        <w:szCs w:val="20"/>
                      </w:rPr>
                    </w:pPr>
                    <w:r w:rsidRPr="00DD238C">
                      <w:rPr>
                        <w:b/>
                        <w:color w:val="0070C0"/>
                        <w:sz w:val="20"/>
                        <w:szCs w:val="20"/>
                      </w:rPr>
                      <w:t>Participating States:</w:t>
                    </w:r>
                  </w:p>
                  <w:p w:rsidR="0065114E" w:rsidRPr="00DD238C" w:rsidRDefault="0065114E" w:rsidP="00081CDE">
                    <w:pPr>
                      <w:pStyle w:val="Footer"/>
                      <w:tabs>
                        <w:tab w:val="left" w:pos="3030"/>
                      </w:tabs>
                      <w:jc w:val="center"/>
                      <w:rPr>
                        <w:b/>
                        <w:color w:val="0070C0"/>
                        <w:sz w:val="20"/>
                        <w:szCs w:val="20"/>
                      </w:rPr>
                    </w:pPr>
                    <w:r w:rsidRPr="00DD238C">
                      <w:rPr>
                        <w:b/>
                        <w:color w:val="0070C0"/>
                        <w:sz w:val="20"/>
                        <w:szCs w:val="20"/>
                      </w:rPr>
                      <w:t>Anguilla, Antigua and Barbuda, Bahamas, Barbados, Belize, Dominica, Grenada, Guyana, Haiti, Jamaica, Montserrat, St. Kitts and Nevis, Saint Lucia, St. Vincent and Grenadines, Suriname, Trinidad and Tobago, Turks and Caicos Islands</w:t>
                    </w:r>
                    <w:r>
                      <w:rPr>
                        <w:b/>
                        <w:color w:val="0070C0"/>
                        <w:sz w:val="20"/>
                        <w:szCs w:val="20"/>
                      </w:rPr>
                      <w:t xml:space="preserve">, </w:t>
                    </w:r>
                    <w:r w:rsidRPr="00DD238C">
                      <w:rPr>
                        <w:b/>
                        <w:color w:val="0070C0"/>
                        <w:sz w:val="20"/>
                        <w:szCs w:val="20"/>
                      </w:rPr>
                      <w:t>Virgin Islands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A9" w:rsidRDefault="00C46DA9" w:rsidP="002A6670">
      <w:pPr>
        <w:spacing w:after="0" w:line="240" w:lineRule="auto"/>
      </w:pPr>
      <w:r>
        <w:separator/>
      </w:r>
    </w:p>
  </w:footnote>
  <w:footnote w:type="continuationSeparator" w:id="0">
    <w:p w:rsidR="00C46DA9" w:rsidRDefault="00C46DA9" w:rsidP="002A6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4E" w:rsidRPr="005A6134" w:rsidRDefault="00465C09" w:rsidP="005A6134">
    <w:pPr>
      <w:rPr>
        <w:b/>
        <w:u w:val="single"/>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1900555</wp:posOffset>
              </wp:positionH>
              <wp:positionV relativeFrom="paragraph">
                <wp:posOffset>369570</wp:posOffset>
              </wp:positionV>
              <wp:extent cx="3959860" cy="1169035"/>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4E" w:rsidRPr="001A4DC0" w:rsidRDefault="0065114E" w:rsidP="001A4DC0">
                          <w:pPr>
                            <w:spacing w:after="0" w:line="240" w:lineRule="auto"/>
                            <w:contextualSpacing/>
                            <w:jc w:val="right"/>
                            <w:rPr>
                              <w:b/>
                              <w:color w:val="C00000"/>
                              <w:sz w:val="18"/>
                              <w:szCs w:val="18"/>
                            </w:rPr>
                          </w:pPr>
                          <w:r>
                            <w:rPr>
                              <w:b/>
                              <w:color w:val="C00000"/>
                              <w:sz w:val="18"/>
                              <w:szCs w:val="18"/>
                            </w:rPr>
                            <w:t>Resilience Way, Lower Estate, St. Michael</w:t>
                          </w:r>
                        </w:p>
                        <w:p w:rsidR="0065114E" w:rsidRPr="001A4DC0" w:rsidRDefault="0065114E" w:rsidP="001A4DC0">
                          <w:pPr>
                            <w:autoSpaceDE w:val="0"/>
                            <w:autoSpaceDN w:val="0"/>
                            <w:spacing w:after="0" w:line="240" w:lineRule="auto"/>
                            <w:contextualSpacing/>
                            <w:jc w:val="right"/>
                            <w:rPr>
                              <w:b/>
                              <w:color w:val="C00000"/>
                              <w:sz w:val="18"/>
                              <w:szCs w:val="18"/>
                            </w:rPr>
                          </w:pPr>
                          <w:r w:rsidRPr="001A4DC0">
                            <w:rPr>
                              <w:b/>
                              <w:color w:val="C00000"/>
                              <w:sz w:val="18"/>
                              <w:szCs w:val="18"/>
                            </w:rPr>
                            <w:t xml:space="preserve">Tel:  (246) </w:t>
                          </w:r>
                          <w:r>
                            <w:rPr>
                              <w:b/>
                              <w:color w:val="C00000"/>
                              <w:sz w:val="18"/>
                              <w:szCs w:val="18"/>
                            </w:rPr>
                            <w:t>434-4880</w:t>
                          </w:r>
                          <w:r w:rsidRPr="001A4DC0">
                            <w:rPr>
                              <w:b/>
                              <w:color w:val="C00000"/>
                              <w:sz w:val="18"/>
                              <w:szCs w:val="18"/>
                            </w:rPr>
                            <w:t xml:space="preserve">   Fax: (246) </w:t>
                          </w:r>
                          <w:r>
                            <w:rPr>
                              <w:b/>
                              <w:color w:val="C00000"/>
                              <w:sz w:val="18"/>
                              <w:szCs w:val="18"/>
                            </w:rPr>
                            <w:t>271-3660</w:t>
                          </w:r>
                        </w:p>
                        <w:p w:rsidR="0065114E" w:rsidRPr="001A4DC0" w:rsidRDefault="0065114E" w:rsidP="001A4DC0">
                          <w:pPr>
                            <w:autoSpaceDE w:val="0"/>
                            <w:autoSpaceDN w:val="0"/>
                            <w:spacing w:after="0" w:line="240" w:lineRule="auto"/>
                            <w:contextualSpacing/>
                            <w:jc w:val="right"/>
                            <w:rPr>
                              <w:b/>
                              <w:color w:val="C00000"/>
                              <w:sz w:val="18"/>
                              <w:szCs w:val="18"/>
                            </w:rPr>
                          </w:pPr>
                          <w:r w:rsidRPr="001A4DC0">
                            <w:rPr>
                              <w:b/>
                              <w:color w:val="C00000"/>
                              <w:sz w:val="18"/>
                              <w:szCs w:val="18"/>
                            </w:rPr>
                            <w:t xml:space="preserve">Email: </w:t>
                          </w:r>
                          <w:hyperlink r:id="rId1" w:history="1">
                            <w:r w:rsidRPr="001B705B">
                              <w:rPr>
                                <w:rStyle w:val="Hyperlink"/>
                                <w:b/>
                                <w:sz w:val="18"/>
                                <w:szCs w:val="18"/>
                              </w:rPr>
                              <w:t>cdema@cdema.org</w:t>
                            </w:r>
                          </w:hyperlink>
                        </w:p>
                        <w:p w:rsidR="0065114E" w:rsidRPr="001A4DC0" w:rsidRDefault="0065114E" w:rsidP="001A4DC0">
                          <w:pPr>
                            <w:spacing w:after="0" w:line="240" w:lineRule="auto"/>
                            <w:contextualSpacing/>
                            <w:jc w:val="right"/>
                            <w:rPr>
                              <w:b/>
                              <w:color w:val="C00000"/>
                              <w:sz w:val="18"/>
                              <w:szCs w:val="18"/>
                              <w:lang w:val="en-029"/>
                            </w:rPr>
                          </w:pPr>
                          <w:r w:rsidRPr="001A4DC0">
                            <w:rPr>
                              <w:b/>
                              <w:color w:val="C00000"/>
                              <w:sz w:val="18"/>
                              <w:szCs w:val="18"/>
                            </w:rPr>
                            <w:t>Visit our website:</w:t>
                          </w:r>
                          <w:r w:rsidRPr="009202CD">
                            <w:rPr>
                              <w:lang w:val="en-029"/>
                            </w:rPr>
                            <w:t xml:space="preserve"> </w:t>
                          </w:r>
                          <w:hyperlink r:id="rId2" w:history="1">
                            <w:r w:rsidRPr="009202CD">
                              <w:rPr>
                                <w:rStyle w:val="Hyperlink"/>
                                <w:b/>
                                <w:sz w:val="18"/>
                                <w:szCs w:val="18"/>
                              </w:rPr>
                              <w:t>www.cdema.org</w:t>
                            </w:r>
                          </w:hyperlink>
                          <w:r w:rsidRPr="001A4DC0">
                            <w:rPr>
                              <w:b/>
                              <w:color w:val="C00000"/>
                              <w:sz w:val="18"/>
                              <w:szCs w:val="18"/>
                            </w:rPr>
                            <w:t xml:space="preserve"> </w:t>
                          </w:r>
                        </w:p>
                        <w:p w:rsidR="0065114E" w:rsidRDefault="0065114E" w:rsidP="001A4D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49.65pt;margin-top:29.1pt;width:311.8pt;height: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" stroked="f">
              <v:textbox>
                <w:txbxContent>
                  <w:p w:rsidR="0065114E" w:rsidRPr="001A4DC0" w:rsidRDefault="0065114E" w:rsidP="001A4DC0">
                    <w:pPr>
                      <w:spacing w:after="0" w:line="240" w:lineRule="auto"/>
                      <w:contextualSpacing/>
                      <w:jc w:val="right"/>
                      <w:rPr>
                        <w:b/>
                        <w:color w:val="C00000"/>
                        <w:sz w:val="18"/>
                        <w:szCs w:val="18"/>
                      </w:rPr>
                    </w:pPr>
                    <w:r>
                      <w:rPr>
                        <w:b/>
                        <w:color w:val="C00000"/>
                        <w:sz w:val="18"/>
                        <w:szCs w:val="18"/>
                      </w:rPr>
                      <w:t>Resilience Way, Lower Estate, St. Michael</w:t>
                    </w:r>
                  </w:p>
                  <w:p w:rsidR="0065114E" w:rsidRPr="001A4DC0" w:rsidRDefault="0065114E" w:rsidP="001A4DC0">
                    <w:pPr>
                      <w:autoSpaceDE w:val="0"/>
                      <w:autoSpaceDN w:val="0"/>
                      <w:spacing w:after="0" w:line="240" w:lineRule="auto"/>
                      <w:contextualSpacing/>
                      <w:jc w:val="right"/>
                      <w:rPr>
                        <w:b/>
                        <w:color w:val="C00000"/>
                        <w:sz w:val="18"/>
                        <w:szCs w:val="18"/>
                      </w:rPr>
                    </w:pPr>
                    <w:r w:rsidRPr="001A4DC0">
                      <w:rPr>
                        <w:b/>
                        <w:color w:val="C00000"/>
                        <w:sz w:val="18"/>
                        <w:szCs w:val="18"/>
                      </w:rPr>
                      <w:t xml:space="preserve">Tel:  (246) </w:t>
                    </w:r>
                    <w:r>
                      <w:rPr>
                        <w:b/>
                        <w:color w:val="C00000"/>
                        <w:sz w:val="18"/>
                        <w:szCs w:val="18"/>
                      </w:rPr>
                      <w:t>434-4880</w:t>
                    </w:r>
                    <w:r w:rsidRPr="001A4DC0">
                      <w:rPr>
                        <w:b/>
                        <w:color w:val="C00000"/>
                        <w:sz w:val="18"/>
                        <w:szCs w:val="18"/>
                      </w:rPr>
                      <w:t xml:space="preserve">   Fax: (246) </w:t>
                    </w:r>
                    <w:r>
                      <w:rPr>
                        <w:b/>
                        <w:color w:val="C00000"/>
                        <w:sz w:val="18"/>
                        <w:szCs w:val="18"/>
                      </w:rPr>
                      <w:t>271-3660</w:t>
                    </w:r>
                  </w:p>
                  <w:p w:rsidR="0065114E" w:rsidRPr="001A4DC0" w:rsidRDefault="0065114E" w:rsidP="001A4DC0">
                    <w:pPr>
                      <w:autoSpaceDE w:val="0"/>
                      <w:autoSpaceDN w:val="0"/>
                      <w:spacing w:after="0" w:line="240" w:lineRule="auto"/>
                      <w:contextualSpacing/>
                      <w:jc w:val="right"/>
                      <w:rPr>
                        <w:b/>
                        <w:color w:val="C00000"/>
                        <w:sz w:val="18"/>
                        <w:szCs w:val="18"/>
                      </w:rPr>
                    </w:pPr>
                    <w:r w:rsidRPr="001A4DC0">
                      <w:rPr>
                        <w:b/>
                        <w:color w:val="C00000"/>
                        <w:sz w:val="18"/>
                        <w:szCs w:val="18"/>
                      </w:rPr>
                      <w:t xml:space="preserve">Email: </w:t>
                    </w:r>
                    <w:hyperlink r:id="rId3" w:history="1">
                      <w:r w:rsidRPr="001B705B">
                        <w:rPr>
                          <w:rStyle w:val="Hyperlink"/>
                          <w:b/>
                          <w:sz w:val="18"/>
                          <w:szCs w:val="18"/>
                        </w:rPr>
                        <w:t>cdema@cdema.org</w:t>
                      </w:r>
                    </w:hyperlink>
                  </w:p>
                  <w:p w:rsidR="0065114E" w:rsidRPr="001A4DC0" w:rsidRDefault="0065114E" w:rsidP="001A4DC0">
                    <w:pPr>
                      <w:spacing w:after="0" w:line="240" w:lineRule="auto"/>
                      <w:contextualSpacing/>
                      <w:jc w:val="right"/>
                      <w:rPr>
                        <w:b/>
                        <w:color w:val="C00000"/>
                        <w:sz w:val="18"/>
                        <w:szCs w:val="18"/>
                        <w:lang w:val="en-029"/>
                      </w:rPr>
                    </w:pPr>
                    <w:r w:rsidRPr="001A4DC0">
                      <w:rPr>
                        <w:b/>
                        <w:color w:val="C00000"/>
                        <w:sz w:val="18"/>
                        <w:szCs w:val="18"/>
                      </w:rPr>
                      <w:t>Visit our website:</w:t>
                    </w:r>
                    <w:r w:rsidRPr="009202CD">
                      <w:rPr>
                        <w:lang w:val="en-029"/>
                      </w:rPr>
                      <w:t xml:space="preserve"> </w:t>
                    </w:r>
                    <w:hyperlink r:id="rId4" w:history="1">
                      <w:r w:rsidRPr="009202CD">
                        <w:rPr>
                          <w:rStyle w:val="Hyperlink"/>
                          <w:b/>
                          <w:sz w:val="18"/>
                          <w:szCs w:val="18"/>
                        </w:rPr>
                        <w:t>www.cdema.org</w:t>
                      </w:r>
                    </w:hyperlink>
                    <w:r w:rsidRPr="001A4DC0">
                      <w:rPr>
                        <w:b/>
                        <w:color w:val="C00000"/>
                        <w:sz w:val="18"/>
                        <w:szCs w:val="18"/>
                      </w:rPr>
                      <w:t xml:space="preserve"> </w:t>
                    </w:r>
                  </w:p>
                  <w:p w:rsidR="0065114E" w:rsidRDefault="0065114E" w:rsidP="001A4DC0">
                    <w:pPr>
                      <w:jc w:val="center"/>
                    </w:pPr>
                  </w:p>
                </w:txbxContent>
              </v:textbox>
            </v:shape>
          </w:pict>
        </mc:Fallback>
      </mc:AlternateContent>
    </w:r>
    <w:r w:rsidR="0065114E">
      <w:rPr>
        <w:noProof/>
        <w:lang w:val="en-GB" w:eastAsia="en-GB"/>
      </w:rPr>
      <w:drawing>
        <wp:inline distT="0" distB="0" distL="0" distR="0">
          <wp:extent cx="1924050" cy="1455420"/>
          <wp:effectExtent l="19050" t="0" r="0" b="0"/>
          <wp:docPr id="1" name="Picture 1" descr="CDEMA-FullColour-Horizont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MA-FullColour-Horizontal_LOGO"/>
                  <pic:cNvPicPr>
                    <a:picLocks noChangeAspect="1" noChangeArrowheads="1"/>
                  </pic:cNvPicPr>
                </pic:nvPicPr>
                <pic:blipFill>
                  <a:blip r:embed="rId5"/>
                  <a:srcRect/>
                  <a:stretch>
                    <a:fillRect/>
                  </a:stretch>
                </pic:blipFill>
                <pic:spPr bwMode="auto">
                  <a:xfrm>
                    <a:off x="0" y="0"/>
                    <a:ext cx="1924050" cy="14554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3D2"/>
    <w:multiLevelType w:val="hybridMultilevel"/>
    <w:tmpl w:val="229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13CDD"/>
    <w:multiLevelType w:val="hybridMultilevel"/>
    <w:tmpl w:val="86DE7B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C248E"/>
    <w:multiLevelType w:val="multilevel"/>
    <w:tmpl w:val="17D0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875B6"/>
    <w:multiLevelType w:val="hybridMultilevel"/>
    <w:tmpl w:val="4600C202"/>
    <w:lvl w:ilvl="0" w:tplc="3C920A74">
      <w:numFmt w:val="bullet"/>
      <w:lvlText w:val="-"/>
      <w:lvlJc w:val="left"/>
      <w:pPr>
        <w:ind w:left="720" w:hanging="360"/>
      </w:pPr>
      <w:rPr>
        <w:rFonts w:ascii="Calibri" w:eastAsia="Calibri" w:hAnsi="Calibri"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1AF67F83"/>
    <w:multiLevelType w:val="hybridMultilevel"/>
    <w:tmpl w:val="7EA62DAA"/>
    <w:lvl w:ilvl="0" w:tplc="24090001">
      <w:start w:val="1"/>
      <w:numFmt w:val="bullet"/>
      <w:lvlText w:val=""/>
      <w:lvlJc w:val="left"/>
      <w:pPr>
        <w:ind w:left="720" w:hanging="360"/>
      </w:pPr>
      <w:rPr>
        <w:rFonts w:ascii="Symbol" w:hAnsi="Symbol" w:hint="default"/>
      </w:rPr>
    </w:lvl>
    <w:lvl w:ilvl="1" w:tplc="24090003">
      <w:start w:val="1"/>
      <w:numFmt w:val="decimal"/>
      <w:lvlText w:val="%2."/>
      <w:lvlJc w:val="left"/>
      <w:pPr>
        <w:tabs>
          <w:tab w:val="num" w:pos="1440"/>
        </w:tabs>
        <w:ind w:left="1440" w:hanging="360"/>
      </w:pPr>
    </w:lvl>
    <w:lvl w:ilvl="2" w:tplc="24090005">
      <w:start w:val="1"/>
      <w:numFmt w:val="decimal"/>
      <w:lvlText w:val="%3."/>
      <w:lvlJc w:val="left"/>
      <w:pPr>
        <w:tabs>
          <w:tab w:val="num" w:pos="2160"/>
        </w:tabs>
        <w:ind w:left="2160" w:hanging="360"/>
      </w:pPr>
    </w:lvl>
    <w:lvl w:ilvl="3" w:tplc="24090001">
      <w:start w:val="1"/>
      <w:numFmt w:val="decimal"/>
      <w:lvlText w:val="%4."/>
      <w:lvlJc w:val="left"/>
      <w:pPr>
        <w:tabs>
          <w:tab w:val="num" w:pos="2880"/>
        </w:tabs>
        <w:ind w:left="2880" w:hanging="360"/>
      </w:pPr>
    </w:lvl>
    <w:lvl w:ilvl="4" w:tplc="24090003">
      <w:start w:val="1"/>
      <w:numFmt w:val="decimal"/>
      <w:lvlText w:val="%5."/>
      <w:lvlJc w:val="left"/>
      <w:pPr>
        <w:tabs>
          <w:tab w:val="num" w:pos="3600"/>
        </w:tabs>
        <w:ind w:left="3600" w:hanging="360"/>
      </w:pPr>
    </w:lvl>
    <w:lvl w:ilvl="5" w:tplc="24090005">
      <w:start w:val="1"/>
      <w:numFmt w:val="decimal"/>
      <w:lvlText w:val="%6."/>
      <w:lvlJc w:val="left"/>
      <w:pPr>
        <w:tabs>
          <w:tab w:val="num" w:pos="4320"/>
        </w:tabs>
        <w:ind w:left="4320" w:hanging="360"/>
      </w:pPr>
    </w:lvl>
    <w:lvl w:ilvl="6" w:tplc="24090001">
      <w:start w:val="1"/>
      <w:numFmt w:val="decimal"/>
      <w:lvlText w:val="%7."/>
      <w:lvlJc w:val="left"/>
      <w:pPr>
        <w:tabs>
          <w:tab w:val="num" w:pos="5040"/>
        </w:tabs>
        <w:ind w:left="5040" w:hanging="360"/>
      </w:pPr>
    </w:lvl>
    <w:lvl w:ilvl="7" w:tplc="24090003">
      <w:start w:val="1"/>
      <w:numFmt w:val="decimal"/>
      <w:lvlText w:val="%8."/>
      <w:lvlJc w:val="left"/>
      <w:pPr>
        <w:tabs>
          <w:tab w:val="num" w:pos="5760"/>
        </w:tabs>
        <w:ind w:left="5760" w:hanging="360"/>
      </w:pPr>
    </w:lvl>
    <w:lvl w:ilvl="8" w:tplc="24090005">
      <w:start w:val="1"/>
      <w:numFmt w:val="decimal"/>
      <w:lvlText w:val="%9."/>
      <w:lvlJc w:val="left"/>
      <w:pPr>
        <w:tabs>
          <w:tab w:val="num" w:pos="6480"/>
        </w:tabs>
        <w:ind w:left="6480" w:hanging="360"/>
      </w:pPr>
    </w:lvl>
  </w:abstractNum>
  <w:abstractNum w:abstractNumId="5">
    <w:nsid w:val="26B10CFA"/>
    <w:multiLevelType w:val="hybridMultilevel"/>
    <w:tmpl w:val="7CFA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1662F"/>
    <w:multiLevelType w:val="hybridMultilevel"/>
    <w:tmpl w:val="0CC404D4"/>
    <w:lvl w:ilvl="0" w:tplc="261AF90C">
      <w:start w:val="1"/>
      <w:numFmt w:val="lowerRoman"/>
      <w:lvlText w:val="%1."/>
      <w:lvlJc w:val="left"/>
      <w:pPr>
        <w:ind w:left="2160" w:hanging="72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7">
    <w:nsid w:val="3C931744"/>
    <w:multiLevelType w:val="hybridMultilevel"/>
    <w:tmpl w:val="6B34154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4A446533"/>
    <w:multiLevelType w:val="hybridMultilevel"/>
    <w:tmpl w:val="5CB02820"/>
    <w:lvl w:ilvl="0" w:tplc="17265D30">
      <w:start w:val="5"/>
      <w:numFmt w:val="bullet"/>
      <w:lvlText w:val="-"/>
      <w:lvlJc w:val="left"/>
      <w:pPr>
        <w:ind w:left="720" w:hanging="360"/>
      </w:pPr>
      <w:rPr>
        <w:rFonts w:ascii="Calibri" w:eastAsia="Calibri" w:hAnsi="Calibri" w:cs="Calibr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4B3317FF"/>
    <w:multiLevelType w:val="hybridMultilevel"/>
    <w:tmpl w:val="A05C9ADE"/>
    <w:lvl w:ilvl="0" w:tplc="1C462E2C">
      <w:start w:val="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EB42E8"/>
    <w:multiLevelType w:val="hybridMultilevel"/>
    <w:tmpl w:val="0A023730"/>
    <w:lvl w:ilvl="0" w:tplc="24090001">
      <w:start w:val="1"/>
      <w:numFmt w:val="bullet"/>
      <w:lvlText w:val=""/>
      <w:lvlJc w:val="left"/>
      <w:pPr>
        <w:ind w:left="720" w:hanging="360"/>
      </w:pPr>
      <w:rPr>
        <w:rFonts w:ascii="Symbol" w:hAnsi="Symbol" w:hint="default"/>
      </w:rPr>
    </w:lvl>
    <w:lvl w:ilvl="1" w:tplc="24090003">
      <w:start w:val="1"/>
      <w:numFmt w:val="decimal"/>
      <w:lvlText w:val="%2."/>
      <w:lvlJc w:val="left"/>
      <w:pPr>
        <w:tabs>
          <w:tab w:val="num" w:pos="1440"/>
        </w:tabs>
        <w:ind w:left="1440" w:hanging="360"/>
      </w:pPr>
    </w:lvl>
    <w:lvl w:ilvl="2" w:tplc="24090005">
      <w:start w:val="1"/>
      <w:numFmt w:val="decimal"/>
      <w:lvlText w:val="%3."/>
      <w:lvlJc w:val="left"/>
      <w:pPr>
        <w:tabs>
          <w:tab w:val="num" w:pos="2160"/>
        </w:tabs>
        <w:ind w:left="2160" w:hanging="360"/>
      </w:pPr>
    </w:lvl>
    <w:lvl w:ilvl="3" w:tplc="24090001">
      <w:start w:val="1"/>
      <w:numFmt w:val="decimal"/>
      <w:lvlText w:val="%4."/>
      <w:lvlJc w:val="left"/>
      <w:pPr>
        <w:tabs>
          <w:tab w:val="num" w:pos="2880"/>
        </w:tabs>
        <w:ind w:left="2880" w:hanging="360"/>
      </w:pPr>
    </w:lvl>
    <w:lvl w:ilvl="4" w:tplc="24090003">
      <w:start w:val="1"/>
      <w:numFmt w:val="decimal"/>
      <w:lvlText w:val="%5."/>
      <w:lvlJc w:val="left"/>
      <w:pPr>
        <w:tabs>
          <w:tab w:val="num" w:pos="3600"/>
        </w:tabs>
        <w:ind w:left="3600" w:hanging="360"/>
      </w:pPr>
    </w:lvl>
    <w:lvl w:ilvl="5" w:tplc="24090005">
      <w:start w:val="1"/>
      <w:numFmt w:val="decimal"/>
      <w:lvlText w:val="%6."/>
      <w:lvlJc w:val="left"/>
      <w:pPr>
        <w:tabs>
          <w:tab w:val="num" w:pos="4320"/>
        </w:tabs>
        <w:ind w:left="4320" w:hanging="360"/>
      </w:pPr>
    </w:lvl>
    <w:lvl w:ilvl="6" w:tplc="24090001">
      <w:start w:val="1"/>
      <w:numFmt w:val="decimal"/>
      <w:lvlText w:val="%7."/>
      <w:lvlJc w:val="left"/>
      <w:pPr>
        <w:tabs>
          <w:tab w:val="num" w:pos="5040"/>
        </w:tabs>
        <w:ind w:left="5040" w:hanging="360"/>
      </w:pPr>
    </w:lvl>
    <w:lvl w:ilvl="7" w:tplc="24090003">
      <w:start w:val="1"/>
      <w:numFmt w:val="decimal"/>
      <w:lvlText w:val="%8."/>
      <w:lvlJc w:val="left"/>
      <w:pPr>
        <w:tabs>
          <w:tab w:val="num" w:pos="5760"/>
        </w:tabs>
        <w:ind w:left="5760" w:hanging="360"/>
      </w:pPr>
    </w:lvl>
    <w:lvl w:ilvl="8" w:tplc="24090005">
      <w:start w:val="1"/>
      <w:numFmt w:val="decimal"/>
      <w:lvlText w:val="%9."/>
      <w:lvlJc w:val="left"/>
      <w:pPr>
        <w:tabs>
          <w:tab w:val="num" w:pos="6480"/>
        </w:tabs>
        <w:ind w:left="6480" w:hanging="360"/>
      </w:pPr>
    </w:lvl>
  </w:abstractNum>
  <w:abstractNum w:abstractNumId="11">
    <w:nsid w:val="7791378D"/>
    <w:multiLevelType w:val="multilevel"/>
    <w:tmpl w:val="D6B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569CA"/>
    <w:multiLevelType w:val="multilevel"/>
    <w:tmpl w:val="7BC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7558F"/>
    <w:multiLevelType w:val="hybridMultilevel"/>
    <w:tmpl w:val="2A7C2D3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3"/>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EB"/>
    <w:rsid w:val="00004CA6"/>
    <w:rsid w:val="0000688F"/>
    <w:rsid w:val="00007072"/>
    <w:rsid w:val="00055016"/>
    <w:rsid w:val="000649A3"/>
    <w:rsid w:val="00081CDE"/>
    <w:rsid w:val="00084F80"/>
    <w:rsid w:val="00086A00"/>
    <w:rsid w:val="00090E32"/>
    <w:rsid w:val="00090F8B"/>
    <w:rsid w:val="000A7D47"/>
    <w:rsid w:val="000B4797"/>
    <w:rsid w:val="000B4F7F"/>
    <w:rsid w:val="000D3872"/>
    <w:rsid w:val="001078F2"/>
    <w:rsid w:val="00122298"/>
    <w:rsid w:val="001243F8"/>
    <w:rsid w:val="00125DCD"/>
    <w:rsid w:val="001301C6"/>
    <w:rsid w:val="00135753"/>
    <w:rsid w:val="00135A21"/>
    <w:rsid w:val="001527EC"/>
    <w:rsid w:val="00162D1F"/>
    <w:rsid w:val="0017380A"/>
    <w:rsid w:val="001A3CBA"/>
    <w:rsid w:val="001A4DC0"/>
    <w:rsid w:val="001A7233"/>
    <w:rsid w:val="001B2EEB"/>
    <w:rsid w:val="001B40E4"/>
    <w:rsid w:val="001B4C3A"/>
    <w:rsid w:val="001B7A50"/>
    <w:rsid w:val="001C75CE"/>
    <w:rsid w:val="001D3380"/>
    <w:rsid w:val="001E07BE"/>
    <w:rsid w:val="001E1379"/>
    <w:rsid w:val="001E5A27"/>
    <w:rsid w:val="001E5CB8"/>
    <w:rsid w:val="00201ED7"/>
    <w:rsid w:val="002152BB"/>
    <w:rsid w:val="002178A2"/>
    <w:rsid w:val="002330E0"/>
    <w:rsid w:val="00236E10"/>
    <w:rsid w:val="00244509"/>
    <w:rsid w:val="00251B27"/>
    <w:rsid w:val="0026091F"/>
    <w:rsid w:val="00262582"/>
    <w:rsid w:val="00267F28"/>
    <w:rsid w:val="00294991"/>
    <w:rsid w:val="00296378"/>
    <w:rsid w:val="002A6670"/>
    <w:rsid w:val="002D0224"/>
    <w:rsid w:val="002E1DF4"/>
    <w:rsid w:val="003325DD"/>
    <w:rsid w:val="00350E3C"/>
    <w:rsid w:val="00354CC9"/>
    <w:rsid w:val="00360F90"/>
    <w:rsid w:val="00385FC6"/>
    <w:rsid w:val="0039390B"/>
    <w:rsid w:val="003966E1"/>
    <w:rsid w:val="003A3919"/>
    <w:rsid w:val="003F1596"/>
    <w:rsid w:val="0040070F"/>
    <w:rsid w:val="00422258"/>
    <w:rsid w:val="00422665"/>
    <w:rsid w:val="0044061E"/>
    <w:rsid w:val="00465C09"/>
    <w:rsid w:val="00470E4C"/>
    <w:rsid w:val="00495B3C"/>
    <w:rsid w:val="004C4D04"/>
    <w:rsid w:val="004D45AF"/>
    <w:rsid w:val="004D54DC"/>
    <w:rsid w:val="004E0D6B"/>
    <w:rsid w:val="00515BD5"/>
    <w:rsid w:val="00522FCB"/>
    <w:rsid w:val="00547286"/>
    <w:rsid w:val="00553A08"/>
    <w:rsid w:val="00555699"/>
    <w:rsid w:val="00574C80"/>
    <w:rsid w:val="005902B1"/>
    <w:rsid w:val="0059555A"/>
    <w:rsid w:val="005A6134"/>
    <w:rsid w:val="005B61A6"/>
    <w:rsid w:val="005D37D7"/>
    <w:rsid w:val="005E4AA6"/>
    <w:rsid w:val="005F31AB"/>
    <w:rsid w:val="005F750D"/>
    <w:rsid w:val="006061BC"/>
    <w:rsid w:val="00611D37"/>
    <w:rsid w:val="00615FA4"/>
    <w:rsid w:val="00620453"/>
    <w:rsid w:val="00627631"/>
    <w:rsid w:val="0063041F"/>
    <w:rsid w:val="0065114E"/>
    <w:rsid w:val="00661259"/>
    <w:rsid w:val="00683E13"/>
    <w:rsid w:val="00684A0B"/>
    <w:rsid w:val="006A7BD5"/>
    <w:rsid w:val="006C5759"/>
    <w:rsid w:val="006E003D"/>
    <w:rsid w:val="006E0BC8"/>
    <w:rsid w:val="006E2582"/>
    <w:rsid w:val="00713CAC"/>
    <w:rsid w:val="00733A72"/>
    <w:rsid w:val="00735102"/>
    <w:rsid w:val="0076177B"/>
    <w:rsid w:val="00773AE4"/>
    <w:rsid w:val="007766F2"/>
    <w:rsid w:val="007843B2"/>
    <w:rsid w:val="007A458B"/>
    <w:rsid w:val="007A5837"/>
    <w:rsid w:val="007C1FAC"/>
    <w:rsid w:val="007C6539"/>
    <w:rsid w:val="007D3B2D"/>
    <w:rsid w:val="007E1CA1"/>
    <w:rsid w:val="007E3F95"/>
    <w:rsid w:val="00801D4A"/>
    <w:rsid w:val="00804294"/>
    <w:rsid w:val="00814379"/>
    <w:rsid w:val="00820273"/>
    <w:rsid w:val="00824155"/>
    <w:rsid w:val="00844686"/>
    <w:rsid w:val="00847173"/>
    <w:rsid w:val="008768D9"/>
    <w:rsid w:val="00893379"/>
    <w:rsid w:val="008A710D"/>
    <w:rsid w:val="008A7E64"/>
    <w:rsid w:val="008B3D5D"/>
    <w:rsid w:val="008B7204"/>
    <w:rsid w:val="008D3FCE"/>
    <w:rsid w:val="008F1D79"/>
    <w:rsid w:val="00900148"/>
    <w:rsid w:val="00914944"/>
    <w:rsid w:val="009151DA"/>
    <w:rsid w:val="009173D9"/>
    <w:rsid w:val="009202CD"/>
    <w:rsid w:val="00925E98"/>
    <w:rsid w:val="00931191"/>
    <w:rsid w:val="009417FE"/>
    <w:rsid w:val="009609C3"/>
    <w:rsid w:val="00966788"/>
    <w:rsid w:val="00970382"/>
    <w:rsid w:val="0099558A"/>
    <w:rsid w:val="009B5605"/>
    <w:rsid w:val="009C2C0F"/>
    <w:rsid w:val="00A11284"/>
    <w:rsid w:val="00A21903"/>
    <w:rsid w:val="00A43946"/>
    <w:rsid w:val="00A47107"/>
    <w:rsid w:val="00A50B65"/>
    <w:rsid w:val="00A50CF4"/>
    <w:rsid w:val="00A53C12"/>
    <w:rsid w:val="00A63624"/>
    <w:rsid w:val="00A66969"/>
    <w:rsid w:val="00A70BB1"/>
    <w:rsid w:val="00A809CA"/>
    <w:rsid w:val="00A8271D"/>
    <w:rsid w:val="00A90856"/>
    <w:rsid w:val="00A93066"/>
    <w:rsid w:val="00AB05F0"/>
    <w:rsid w:val="00AB13D1"/>
    <w:rsid w:val="00AB381B"/>
    <w:rsid w:val="00AB67FD"/>
    <w:rsid w:val="00AC01A9"/>
    <w:rsid w:val="00AD0C9C"/>
    <w:rsid w:val="00AD5663"/>
    <w:rsid w:val="00B018B4"/>
    <w:rsid w:val="00B0263E"/>
    <w:rsid w:val="00B065F2"/>
    <w:rsid w:val="00B1562D"/>
    <w:rsid w:val="00B33324"/>
    <w:rsid w:val="00B41050"/>
    <w:rsid w:val="00B42872"/>
    <w:rsid w:val="00B45AFE"/>
    <w:rsid w:val="00B57908"/>
    <w:rsid w:val="00B830D6"/>
    <w:rsid w:val="00B83DAE"/>
    <w:rsid w:val="00B8765E"/>
    <w:rsid w:val="00BA17C3"/>
    <w:rsid w:val="00BA6976"/>
    <w:rsid w:val="00BB485A"/>
    <w:rsid w:val="00BB4969"/>
    <w:rsid w:val="00BD03B2"/>
    <w:rsid w:val="00BD79E5"/>
    <w:rsid w:val="00BF7ED1"/>
    <w:rsid w:val="00C2335E"/>
    <w:rsid w:val="00C42185"/>
    <w:rsid w:val="00C46DA9"/>
    <w:rsid w:val="00C5602A"/>
    <w:rsid w:val="00C67A38"/>
    <w:rsid w:val="00C72CFD"/>
    <w:rsid w:val="00C86B5D"/>
    <w:rsid w:val="00CA05A2"/>
    <w:rsid w:val="00CC0C83"/>
    <w:rsid w:val="00CC32DC"/>
    <w:rsid w:val="00CD064D"/>
    <w:rsid w:val="00D074EF"/>
    <w:rsid w:val="00D25191"/>
    <w:rsid w:val="00D32724"/>
    <w:rsid w:val="00D34715"/>
    <w:rsid w:val="00D379D6"/>
    <w:rsid w:val="00D42A19"/>
    <w:rsid w:val="00D43B54"/>
    <w:rsid w:val="00D75055"/>
    <w:rsid w:val="00D82EDC"/>
    <w:rsid w:val="00D90563"/>
    <w:rsid w:val="00D9458A"/>
    <w:rsid w:val="00DA48E1"/>
    <w:rsid w:val="00DB4FA1"/>
    <w:rsid w:val="00DB5304"/>
    <w:rsid w:val="00DC4A21"/>
    <w:rsid w:val="00DC67B3"/>
    <w:rsid w:val="00DD238C"/>
    <w:rsid w:val="00DD61C1"/>
    <w:rsid w:val="00DE7122"/>
    <w:rsid w:val="00E05914"/>
    <w:rsid w:val="00E1417C"/>
    <w:rsid w:val="00E164AE"/>
    <w:rsid w:val="00E2196B"/>
    <w:rsid w:val="00E40E9D"/>
    <w:rsid w:val="00E54B8C"/>
    <w:rsid w:val="00E61362"/>
    <w:rsid w:val="00EB64FF"/>
    <w:rsid w:val="00ED6918"/>
    <w:rsid w:val="00EF0FD5"/>
    <w:rsid w:val="00EF2D67"/>
    <w:rsid w:val="00EF448B"/>
    <w:rsid w:val="00F0153A"/>
    <w:rsid w:val="00F038A1"/>
    <w:rsid w:val="00F11498"/>
    <w:rsid w:val="00F47BD3"/>
    <w:rsid w:val="00F53AE7"/>
    <w:rsid w:val="00F840E6"/>
    <w:rsid w:val="00F92F30"/>
    <w:rsid w:val="00F9479B"/>
    <w:rsid w:val="00F97150"/>
    <w:rsid w:val="00FB6B5F"/>
    <w:rsid w:val="00FC626B"/>
    <w:rsid w:val="00FC6EBF"/>
    <w:rsid w:val="00FD5E51"/>
    <w:rsid w:val="00FD646B"/>
    <w:rsid w:val="00FF5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670"/>
  </w:style>
  <w:style w:type="paragraph" w:styleId="Footer">
    <w:name w:val="footer"/>
    <w:basedOn w:val="Normal"/>
    <w:link w:val="FooterChar"/>
    <w:uiPriority w:val="99"/>
    <w:semiHidden/>
    <w:unhideWhenUsed/>
    <w:rsid w:val="002A6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670"/>
  </w:style>
  <w:style w:type="character" w:styleId="CommentReference">
    <w:name w:val="annotation reference"/>
    <w:basedOn w:val="DefaultParagraphFont"/>
    <w:uiPriority w:val="99"/>
    <w:semiHidden/>
    <w:unhideWhenUsed/>
    <w:rsid w:val="00B45AFE"/>
    <w:rPr>
      <w:sz w:val="16"/>
      <w:szCs w:val="16"/>
    </w:rPr>
  </w:style>
  <w:style w:type="paragraph" w:styleId="CommentText">
    <w:name w:val="annotation text"/>
    <w:basedOn w:val="Normal"/>
    <w:link w:val="CommentTextChar"/>
    <w:uiPriority w:val="99"/>
    <w:semiHidden/>
    <w:unhideWhenUsed/>
    <w:rsid w:val="00B45AFE"/>
    <w:rPr>
      <w:sz w:val="20"/>
      <w:szCs w:val="20"/>
    </w:rPr>
  </w:style>
  <w:style w:type="character" w:customStyle="1" w:styleId="CommentTextChar">
    <w:name w:val="Comment Text Char"/>
    <w:basedOn w:val="DefaultParagraphFont"/>
    <w:link w:val="CommentText"/>
    <w:uiPriority w:val="99"/>
    <w:semiHidden/>
    <w:rsid w:val="00B45AFE"/>
    <w:rPr>
      <w:lang w:val="en-US" w:eastAsia="en-US"/>
    </w:rPr>
  </w:style>
  <w:style w:type="paragraph" w:styleId="CommentSubject">
    <w:name w:val="annotation subject"/>
    <w:basedOn w:val="CommentText"/>
    <w:next w:val="CommentText"/>
    <w:link w:val="CommentSubjectChar"/>
    <w:uiPriority w:val="99"/>
    <w:semiHidden/>
    <w:unhideWhenUsed/>
    <w:rsid w:val="00B45AFE"/>
    <w:rPr>
      <w:b/>
      <w:bCs/>
    </w:rPr>
  </w:style>
  <w:style w:type="character" w:customStyle="1" w:styleId="CommentSubjectChar">
    <w:name w:val="Comment Subject Char"/>
    <w:basedOn w:val="CommentTextChar"/>
    <w:link w:val="CommentSubject"/>
    <w:uiPriority w:val="99"/>
    <w:semiHidden/>
    <w:rsid w:val="00B45AFE"/>
    <w:rPr>
      <w:b/>
      <w:bCs/>
      <w:lang w:val="en-US" w:eastAsia="en-US"/>
    </w:rPr>
  </w:style>
  <w:style w:type="paragraph" w:styleId="BalloonText">
    <w:name w:val="Balloon Text"/>
    <w:basedOn w:val="Normal"/>
    <w:link w:val="BalloonTextChar"/>
    <w:uiPriority w:val="99"/>
    <w:semiHidden/>
    <w:unhideWhenUsed/>
    <w:rsid w:val="00B4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FE"/>
    <w:rPr>
      <w:rFonts w:ascii="Tahoma" w:hAnsi="Tahoma" w:cs="Tahoma"/>
      <w:sz w:val="16"/>
      <w:szCs w:val="16"/>
      <w:lang w:val="en-US" w:eastAsia="en-US"/>
    </w:rPr>
  </w:style>
  <w:style w:type="character" w:styleId="Hyperlink">
    <w:name w:val="Hyperlink"/>
    <w:basedOn w:val="DefaultParagraphFont"/>
    <w:uiPriority w:val="99"/>
    <w:unhideWhenUsed/>
    <w:rsid w:val="001A4DC0"/>
    <w:rPr>
      <w:color w:val="0000FF"/>
      <w:u w:val="single"/>
    </w:rPr>
  </w:style>
  <w:style w:type="paragraph" w:styleId="BodyText">
    <w:name w:val="Body Text"/>
    <w:basedOn w:val="Normal"/>
    <w:link w:val="BodyTextChar"/>
    <w:rsid w:val="005A6134"/>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5A6134"/>
    <w:rPr>
      <w:rFonts w:ascii="Times New Roman" w:eastAsia="Times New Roman" w:hAnsi="Times New Roman"/>
      <w:sz w:val="24"/>
      <w:szCs w:val="24"/>
    </w:rPr>
  </w:style>
  <w:style w:type="paragraph" w:styleId="ListParagraph">
    <w:name w:val="List Paragraph"/>
    <w:basedOn w:val="Normal"/>
    <w:uiPriority w:val="34"/>
    <w:qFormat/>
    <w:rsid w:val="00F92F30"/>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6E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003D"/>
    <w:rPr>
      <w:rFonts w:ascii="Courier New" w:eastAsia="Times New Roman" w:hAnsi="Courier New" w:cs="Courier New"/>
    </w:rPr>
  </w:style>
  <w:style w:type="paragraph" w:styleId="NormalWeb">
    <w:name w:val="Normal (Web)"/>
    <w:basedOn w:val="Normal"/>
    <w:uiPriority w:val="99"/>
    <w:unhideWhenUsed/>
    <w:rsid w:val="001243F8"/>
    <w:pPr>
      <w:spacing w:before="100" w:beforeAutospacing="1" w:after="100" w:afterAutospacing="1" w:line="240" w:lineRule="auto"/>
    </w:pPr>
    <w:rPr>
      <w:rFonts w:ascii="Times New Roman" w:eastAsia="Times New Roman" w:hAnsi="Times New Roman"/>
      <w:sz w:val="24"/>
      <w:szCs w:val="24"/>
      <w:lang w:val="en-029" w:eastAsia="en-029"/>
    </w:rPr>
  </w:style>
  <w:style w:type="character" w:styleId="Strong">
    <w:name w:val="Strong"/>
    <w:basedOn w:val="DefaultParagraphFont"/>
    <w:uiPriority w:val="22"/>
    <w:qFormat/>
    <w:rsid w:val="001243F8"/>
    <w:rPr>
      <w:b/>
      <w:bCs/>
    </w:rPr>
  </w:style>
  <w:style w:type="character" w:customStyle="1" w:styleId="apple-converted-space">
    <w:name w:val="apple-converted-space"/>
    <w:basedOn w:val="DefaultParagraphFont"/>
    <w:rsid w:val="001243F8"/>
  </w:style>
  <w:style w:type="character" w:customStyle="1" w:styleId="articletext">
    <w:name w:val="article_text"/>
    <w:basedOn w:val="DefaultParagraphFont"/>
    <w:rsid w:val="001E1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029" w:eastAsia="en-029"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670"/>
  </w:style>
  <w:style w:type="paragraph" w:styleId="Footer">
    <w:name w:val="footer"/>
    <w:basedOn w:val="Normal"/>
    <w:link w:val="FooterChar"/>
    <w:uiPriority w:val="99"/>
    <w:semiHidden/>
    <w:unhideWhenUsed/>
    <w:rsid w:val="002A6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670"/>
  </w:style>
  <w:style w:type="character" w:styleId="CommentReference">
    <w:name w:val="annotation reference"/>
    <w:basedOn w:val="DefaultParagraphFont"/>
    <w:uiPriority w:val="99"/>
    <w:semiHidden/>
    <w:unhideWhenUsed/>
    <w:rsid w:val="00B45AFE"/>
    <w:rPr>
      <w:sz w:val="16"/>
      <w:szCs w:val="16"/>
    </w:rPr>
  </w:style>
  <w:style w:type="paragraph" w:styleId="CommentText">
    <w:name w:val="annotation text"/>
    <w:basedOn w:val="Normal"/>
    <w:link w:val="CommentTextChar"/>
    <w:uiPriority w:val="99"/>
    <w:semiHidden/>
    <w:unhideWhenUsed/>
    <w:rsid w:val="00B45AFE"/>
    <w:rPr>
      <w:sz w:val="20"/>
      <w:szCs w:val="20"/>
    </w:rPr>
  </w:style>
  <w:style w:type="character" w:customStyle="1" w:styleId="CommentTextChar">
    <w:name w:val="Comment Text Char"/>
    <w:basedOn w:val="DefaultParagraphFont"/>
    <w:link w:val="CommentText"/>
    <w:uiPriority w:val="99"/>
    <w:semiHidden/>
    <w:rsid w:val="00B45AFE"/>
    <w:rPr>
      <w:lang w:val="en-US" w:eastAsia="en-US"/>
    </w:rPr>
  </w:style>
  <w:style w:type="paragraph" w:styleId="CommentSubject">
    <w:name w:val="annotation subject"/>
    <w:basedOn w:val="CommentText"/>
    <w:next w:val="CommentText"/>
    <w:link w:val="CommentSubjectChar"/>
    <w:uiPriority w:val="99"/>
    <w:semiHidden/>
    <w:unhideWhenUsed/>
    <w:rsid w:val="00B45AFE"/>
    <w:rPr>
      <w:b/>
      <w:bCs/>
    </w:rPr>
  </w:style>
  <w:style w:type="character" w:customStyle="1" w:styleId="CommentSubjectChar">
    <w:name w:val="Comment Subject Char"/>
    <w:basedOn w:val="CommentTextChar"/>
    <w:link w:val="CommentSubject"/>
    <w:uiPriority w:val="99"/>
    <w:semiHidden/>
    <w:rsid w:val="00B45AFE"/>
    <w:rPr>
      <w:b/>
      <w:bCs/>
      <w:lang w:val="en-US" w:eastAsia="en-US"/>
    </w:rPr>
  </w:style>
  <w:style w:type="paragraph" w:styleId="BalloonText">
    <w:name w:val="Balloon Text"/>
    <w:basedOn w:val="Normal"/>
    <w:link w:val="BalloonTextChar"/>
    <w:uiPriority w:val="99"/>
    <w:semiHidden/>
    <w:unhideWhenUsed/>
    <w:rsid w:val="00B4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AFE"/>
    <w:rPr>
      <w:rFonts w:ascii="Tahoma" w:hAnsi="Tahoma" w:cs="Tahoma"/>
      <w:sz w:val="16"/>
      <w:szCs w:val="16"/>
      <w:lang w:val="en-US" w:eastAsia="en-US"/>
    </w:rPr>
  </w:style>
  <w:style w:type="character" w:styleId="Hyperlink">
    <w:name w:val="Hyperlink"/>
    <w:basedOn w:val="DefaultParagraphFont"/>
    <w:uiPriority w:val="99"/>
    <w:unhideWhenUsed/>
    <w:rsid w:val="001A4DC0"/>
    <w:rPr>
      <w:color w:val="0000FF"/>
      <w:u w:val="single"/>
    </w:rPr>
  </w:style>
  <w:style w:type="paragraph" w:styleId="BodyText">
    <w:name w:val="Body Text"/>
    <w:basedOn w:val="Normal"/>
    <w:link w:val="BodyTextChar"/>
    <w:rsid w:val="005A6134"/>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5A6134"/>
    <w:rPr>
      <w:rFonts w:ascii="Times New Roman" w:eastAsia="Times New Roman" w:hAnsi="Times New Roman"/>
      <w:sz w:val="24"/>
      <w:szCs w:val="24"/>
    </w:rPr>
  </w:style>
  <w:style w:type="paragraph" w:styleId="ListParagraph">
    <w:name w:val="List Paragraph"/>
    <w:basedOn w:val="Normal"/>
    <w:uiPriority w:val="34"/>
    <w:qFormat/>
    <w:rsid w:val="00F92F30"/>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6E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003D"/>
    <w:rPr>
      <w:rFonts w:ascii="Courier New" w:eastAsia="Times New Roman" w:hAnsi="Courier New" w:cs="Courier New"/>
    </w:rPr>
  </w:style>
  <w:style w:type="paragraph" w:styleId="NormalWeb">
    <w:name w:val="Normal (Web)"/>
    <w:basedOn w:val="Normal"/>
    <w:uiPriority w:val="99"/>
    <w:unhideWhenUsed/>
    <w:rsid w:val="001243F8"/>
    <w:pPr>
      <w:spacing w:before="100" w:beforeAutospacing="1" w:after="100" w:afterAutospacing="1" w:line="240" w:lineRule="auto"/>
    </w:pPr>
    <w:rPr>
      <w:rFonts w:ascii="Times New Roman" w:eastAsia="Times New Roman" w:hAnsi="Times New Roman"/>
      <w:sz w:val="24"/>
      <w:szCs w:val="24"/>
      <w:lang w:val="en-029" w:eastAsia="en-029"/>
    </w:rPr>
  </w:style>
  <w:style w:type="character" w:styleId="Strong">
    <w:name w:val="Strong"/>
    <w:basedOn w:val="DefaultParagraphFont"/>
    <w:uiPriority w:val="22"/>
    <w:qFormat/>
    <w:rsid w:val="001243F8"/>
    <w:rPr>
      <w:b/>
      <w:bCs/>
    </w:rPr>
  </w:style>
  <w:style w:type="character" w:customStyle="1" w:styleId="apple-converted-space">
    <w:name w:val="apple-converted-space"/>
    <w:basedOn w:val="DefaultParagraphFont"/>
    <w:rsid w:val="001243F8"/>
  </w:style>
  <w:style w:type="character" w:customStyle="1" w:styleId="articletext">
    <w:name w:val="article_text"/>
    <w:basedOn w:val="DefaultParagraphFont"/>
    <w:rsid w:val="001E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909">
      <w:bodyDiv w:val="1"/>
      <w:marLeft w:val="0"/>
      <w:marRight w:val="0"/>
      <w:marTop w:val="0"/>
      <w:marBottom w:val="0"/>
      <w:divBdr>
        <w:top w:val="none" w:sz="0" w:space="0" w:color="auto"/>
        <w:left w:val="none" w:sz="0" w:space="0" w:color="auto"/>
        <w:bottom w:val="none" w:sz="0" w:space="0" w:color="auto"/>
        <w:right w:val="none" w:sz="0" w:space="0" w:color="auto"/>
      </w:divBdr>
    </w:div>
    <w:div w:id="202979969">
      <w:bodyDiv w:val="1"/>
      <w:marLeft w:val="0"/>
      <w:marRight w:val="0"/>
      <w:marTop w:val="0"/>
      <w:marBottom w:val="0"/>
      <w:divBdr>
        <w:top w:val="none" w:sz="0" w:space="0" w:color="auto"/>
        <w:left w:val="none" w:sz="0" w:space="0" w:color="auto"/>
        <w:bottom w:val="none" w:sz="0" w:space="0" w:color="auto"/>
        <w:right w:val="none" w:sz="0" w:space="0" w:color="auto"/>
      </w:divBdr>
    </w:div>
    <w:div w:id="366219057">
      <w:bodyDiv w:val="1"/>
      <w:marLeft w:val="0"/>
      <w:marRight w:val="0"/>
      <w:marTop w:val="0"/>
      <w:marBottom w:val="0"/>
      <w:divBdr>
        <w:top w:val="none" w:sz="0" w:space="0" w:color="auto"/>
        <w:left w:val="none" w:sz="0" w:space="0" w:color="auto"/>
        <w:bottom w:val="none" w:sz="0" w:space="0" w:color="auto"/>
        <w:right w:val="none" w:sz="0" w:space="0" w:color="auto"/>
      </w:divBdr>
    </w:div>
    <w:div w:id="369451821">
      <w:bodyDiv w:val="1"/>
      <w:marLeft w:val="0"/>
      <w:marRight w:val="0"/>
      <w:marTop w:val="0"/>
      <w:marBottom w:val="0"/>
      <w:divBdr>
        <w:top w:val="none" w:sz="0" w:space="0" w:color="auto"/>
        <w:left w:val="none" w:sz="0" w:space="0" w:color="auto"/>
        <w:bottom w:val="none" w:sz="0" w:space="0" w:color="auto"/>
        <w:right w:val="none" w:sz="0" w:space="0" w:color="auto"/>
      </w:divBdr>
    </w:div>
    <w:div w:id="486285903">
      <w:bodyDiv w:val="1"/>
      <w:marLeft w:val="0"/>
      <w:marRight w:val="0"/>
      <w:marTop w:val="0"/>
      <w:marBottom w:val="0"/>
      <w:divBdr>
        <w:top w:val="none" w:sz="0" w:space="0" w:color="auto"/>
        <w:left w:val="none" w:sz="0" w:space="0" w:color="auto"/>
        <w:bottom w:val="none" w:sz="0" w:space="0" w:color="auto"/>
        <w:right w:val="none" w:sz="0" w:space="0" w:color="auto"/>
      </w:divBdr>
    </w:div>
    <w:div w:id="619723412">
      <w:bodyDiv w:val="1"/>
      <w:marLeft w:val="0"/>
      <w:marRight w:val="0"/>
      <w:marTop w:val="0"/>
      <w:marBottom w:val="0"/>
      <w:divBdr>
        <w:top w:val="none" w:sz="0" w:space="0" w:color="auto"/>
        <w:left w:val="none" w:sz="0" w:space="0" w:color="auto"/>
        <w:bottom w:val="none" w:sz="0" w:space="0" w:color="auto"/>
        <w:right w:val="none" w:sz="0" w:space="0" w:color="auto"/>
      </w:divBdr>
    </w:div>
    <w:div w:id="640772860">
      <w:bodyDiv w:val="1"/>
      <w:marLeft w:val="0"/>
      <w:marRight w:val="0"/>
      <w:marTop w:val="0"/>
      <w:marBottom w:val="0"/>
      <w:divBdr>
        <w:top w:val="none" w:sz="0" w:space="0" w:color="auto"/>
        <w:left w:val="none" w:sz="0" w:space="0" w:color="auto"/>
        <w:bottom w:val="none" w:sz="0" w:space="0" w:color="auto"/>
        <w:right w:val="none" w:sz="0" w:space="0" w:color="auto"/>
      </w:divBdr>
    </w:div>
    <w:div w:id="792289073">
      <w:bodyDiv w:val="1"/>
      <w:marLeft w:val="0"/>
      <w:marRight w:val="0"/>
      <w:marTop w:val="0"/>
      <w:marBottom w:val="0"/>
      <w:divBdr>
        <w:top w:val="none" w:sz="0" w:space="0" w:color="auto"/>
        <w:left w:val="none" w:sz="0" w:space="0" w:color="auto"/>
        <w:bottom w:val="none" w:sz="0" w:space="0" w:color="auto"/>
        <w:right w:val="none" w:sz="0" w:space="0" w:color="auto"/>
      </w:divBdr>
    </w:div>
    <w:div w:id="869293699">
      <w:bodyDiv w:val="1"/>
      <w:marLeft w:val="0"/>
      <w:marRight w:val="0"/>
      <w:marTop w:val="0"/>
      <w:marBottom w:val="0"/>
      <w:divBdr>
        <w:top w:val="none" w:sz="0" w:space="0" w:color="auto"/>
        <w:left w:val="none" w:sz="0" w:space="0" w:color="auto"/>
        <w:bottom w:val="none" w:sz="0" w:space="0" w:color="auto"/>
        <w:right w:val="none" w:sz="0" w:space="0" w:color="auto"/>
      </w:divBdr>
    </w:div>
    <w:div w:id="931738080">
      <w:bodyDiv w:val="1"/>
      <w:marLeft w:val="0"/>
      <w:marRight w:val="0"/>
      <w:marTop w:val="0"/>
      <w:marBottom w:val="0"/>
      <w:divBdr>
        <w:top w:val="none" w:sz="0" w:space="0" w:color="auto"/>
        <w:left w:val="none" w:sz="0" w:space="0" w:color="auto"/>
        <w:bottom w:val="none" w:sz="0" w:space="0" w:color="auto"/>
        <w:right w:val="none" w:sz="0" w:space="0" w:color="auto"/>
      </w:divBdr>
    </w:div>
    <w:div w:id="962421951">
      <w:bodyDiv w:val="1"/>
      <w:marLeft w:val="0"/>
      <w:marRight w:val="0"/>
      <w:marTop w:val="0"/>
      <w:marBottom w:val="0"/>
      <w:divBdr>
        <w:top w:val="none" w:sz="0" w:space="0" w:color="auto"/>
        <w:left w:val="none" w:sz="0" w:space="0" w:color="auto"/>
        <w:bottom w:val="none" w:sz="0" w:space="0" w:color="auto"/>
        <w:right w:val="none" w:sz="0" w:space="0" w:color="auto"/>
      </w:divBdr>
    </w:div>
    <w:div w:id="1163546425">
      <w:bodyDiv w:val="1"/>
      <w:marLeft w:val="0"/>
      <w:marRight w:val="0"/>
      <w:marTop w:val="0"/>
      <w:marBottom w:val="0"/>
      <w:divBdr>
        <w:top w:val="none" w:sz="0" w:space="0" w:color="auto"/>
        <w:left w:val="none" w:sz="0" w:space="0" w:color="auto"/>
        <w:bottom w:val="none" w:sz="0" w:space="0" w:color="auto"/>
        <w:right w:val="none" w:sz="0" w:space="0" w:color="auto"/>
      </w:divBdr>
    </w:div>
    <w:div w:id="1165627791">
      <w:bodyDiv w:val="1"/>
      <w:marLeft w:val="0"/>
      <w:marRight w:val="0"/>
      <w:marTop w:val="0"/>
      <w:marBottom w:val="0"/>
      <w:divBdr>
        <w:top w:val="none" w:sz="0" w:space="0" w:color="auto"/>
        <w:left w:val="none" w:sz="0" w:space="0" w:color="auto"/>
        <w:bottom w:val="none" w:sz="0" w:space="0" w:color="auto"/>
        <w:right w:val="none" w:sz="0" w:space="0" w:color="auto"/>
      </w:divBdr>
    </w:div>
    <w:div w:id="1166556697">
      <w:bodyDiv w:val="1"/>
      <w:marLeft w:val="0"/>
      <w:marRight w:val="0"/>
      <w:marTop w:val="0"/>
      <w:marBottom w:val="0"/>
      <w:divBdr>
        <w:top w:val="none" w:sz="0" w:space="0" w:color="auto"/>
        <w:left w:val="none" w:sz="0" w:space="0" w:color="auto"/>
        <w:bottom w:val="none" w:sz="0" w:space="0" w:color="auto"/>
        <w:right w:val="none" w:sz="0" w:space="0" w:color="auto"/>
      </w:divBdr>
    </w:div>
    <w:div w:id="1646884865">
      <w:bodyDiv w:val="1"/>
      <w:marLeft w:val="0"/>
      <w:marRight w:val="0"/>
      <w:marTop w:val="0"/>
      <w:marBottom w:val="0"/>
      <w:divBdr>
        <w:top w:val="none" w:sz="0" w:space="0" w:color="auto"/>
        <w:left w:val="none" w:sz="0" w:space="0" w:color="auto"/>
        <w:bottom w:val="none" w:sz="0" w:space="0" w:color="auto"/>
        <w:right w:val="none" w:sz="0" w:space="0" w:color="auto"/>
      </w:divBdr>
    </w:div>
    <w:div w:id="1817646216">
      <w:bodyDiv w:val="1"/>
      <w:marLeft w:val="0"/>
      <w:marRight w:val="0"/>
      <w:marTop w:val="0"/>
      <w:marBottom w:val="0"/>
      <w:divBdr>
        <w:top w:val="none" w:sz="0" w:space="0" w:color="auto"/>
        <w:left w:val="none" w:sz="0" w:space="0" w:color="auto"/>
        <w:bottom w:val="none" w:sz="0" w:space="0" w:color="auto"/>
        <w:right w:val="none" w:sz="0" w:space="0" w:color="auto"/>
      </w:divBdr>
    </w:div>
    <w:div w:id="1875341483">
      <w:bodyDiv w:val="1"/>
      <w:marLeft w:val="0"/>
      <w:marRight w:val="0"/>
      <w:marTop w:val="0"/>
      <w:marBottom w:val="0"/>
      <w:divBdr>
        <w:top w:val="none" w:sz="0" w:space="0" w:color="auto"/>
        <w:left w:val="none" w:sz="0" w:space="0" w:color="auto"/>
        <w:bottom w:val="none" w:sz="0" w:space="0" w:color="auto"/>
        <w:right w:val="none" w:sz="0" w:space="0" w:color="auto"/>
      </w:divBdr>
    </w:div>
    <w:div w:id="2064979898">
      <w:bodyDiv w:val="1"/>
      <w:marLeft w:val="0"/>
      <w:marRight w:val="0"/>
      <w:marTop w:val="0"/>
      <w:marBottom w:val="0"/>
      <w:divBdr>
        <w:top w:val="none" w:sz="0" w:space="0" w:color="auto"/>
        <w:left w:val="none" w:sz="0" w:space="0" w:color="auto"/>
        <w:bottom w:val="none" w:sz="0" w:space="0" w:color="auto"/>
        <w:right w:val="none" w:sz="0" w:space="0" w:color="auto"/>
      </w:divBdr>
    </w:div>
    <w:div w:id="2095204576">
      <w:bodyDiv w:val="1"/>
      <w:marLeft w:val="0"/>
      <w:marRight w:val="0"/>
      <w:marTop w:val="0"/>
      <w:marBottom w:val="0"/>
      <w:divBdr>
        <w:top w:val="none" w:sz="0" w:space="0" w:color="auto"/>
        <w:left w:val="none" w:sz="0" w:space="0" w:color="auto"/>
        <w:bottom w:val="none" w:sz="0" w:space="0" w:color="auto"/>
        <w:right w:val="none" w:sz="0" w:space="0" w:color="auto"/>
      </w:divBdr>
    </w:div>
    <w:div w:id="21375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dema@cdema.org" TargetMode="External"/><Relationship Id="rId2" Type="http://schemas.openxmlformats.org/officeDocument/2006/relationships/hyperlink" Target="http://www.cdera.org/" TargetMode="External"/><Relationship Id="rId1" Type="http://schemas.openxmlformats.org/officeDocument/2006/relationships/hyperlink" Target="mailto:cdema@cdema.org" TargetMode="External"/><Relationship Id="rId5" Type="http://schemas.openxmlformats.org/officeDocument/2006/relationships/image" Target="media/image1.jpeg"/><Relationship Id="rId4" Type="http://schemas.openxmlformats.org/officeDocument/2006/relationships/hyperlink" Target="http://www.cd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6379</CharactersWithSpaces>
  <SharedDoc>false</SharedDoc>
  <HLinks>
    <vt:vector size="60" baseType="variant">
      <vt:variant>
        <vt:i4>4587564</vt:i4>
      </vt:variant>
      <vt:variant>
        <vt:i4>21</vt:i4>
      </vt:variant>
      <vt:variant>
        <vt:i4>0</vt:i4>
      </vt:variant>
      <vt:variant>
        <vt:i4>5</vt:i4>
      </vt:variant>
      <vt:variant>
        <vt:lpwstr>http://www.weready.org/hurricane/index.php?option=com_glossary&amp;Itemid=5&amp;id=36&amp;letter=H</vt:lpwstr>
      </vt:variant>
      <vt:variant>
        <vt:lpwstr/>
      </vt:variant>
      <vt:variant>
        <vt:i4>5373992</vt:i4>
      </vt:variant>
      <vt:variant>
        <vt:i4>18</vt:i4>
      </vt:variant>
      <vt:variant>
        <vt:i4>0</vt:i4>
      </vt:variant>
      <vt:variant>
        <vt:i4>5</vt:i4>
      </vt:variant>
      <vt:variant>
        <vt:lpwstr>http://www.weready.org/hurricane/index.php?option=com_glossary&amp;Itemid=4&amp;id=83&amp;letter=W</vt:lpwstr>
      </vt:variant>
      <vt:variant>
        <vt:lpwstr/>
      </vt:variant>
      <vt:variant>
        <vt:i4>4259887</vt:i4>
      </vt:variant>
      <vt:variant>
        <vt:i4>15</vt:i4>
      </vt:variant>
      <vt:variant>
        <vt:i4>0</vt:i4>
      </vt:variant>
      <vt:variant>
        <vt:i4>5</vt:i4>
      </vt:variant>
      <vt:variant>
        <vt:lpwstr>http://www.weready.org/hurricane/index.php?option=com_glossary&amp;Itemid=4&amp;id=44&amp;letter=H</vt:lpwstr>
      </vt:variant>
      <vt:variant>
        <vt:lpwstr/>
      </vt:variant>
      <vt:variant>
        <vt:i4>5767210</vt:i4>
      </vt:variant>
      <vt:variant>
        <vt:i4>12</vt:i4>
      </vt:variant>
      <vt:variant>
        <vt:i4>0</vt:i4>
      </vt:variant>
      <vt:variant>
        <vt:i4>5</vt:i4>
      </vt:variant>
      <vt:variant>
        <vt:lpwstr>http://www.weready.org/hurricane/index.php?option=com_glossary&amp;Itemid=4&amp;id=61&amp;letter=S</vt:lpwstr>
      </vt:variant>
      <vt:variant>
        <vt:lpwstr/>
      </vt:variant>
      <vt:variant>
        <vt:i4>4587565</vt:i4>
      </vt:variant>
      <vt:variant>
        <vt:i4>9</vt:i4>
      </vt:variant>
      <vt:variant>
        <vt:i4>0</vt:i4>
      </vt:variant>
      <vt:variant>
        <vt:i4>5</vt:i4>
      </vt:variant>
      <vt:variant>
        <vt:lpwstr>http://www.weready.org/hurricane/index.php?option=com_glossary&amp;Itemid=4&amp;id=36&amp;letter=H</vt:lpwstr>
      </vt:variant>
      <vt:variant>
        <vt:lpwstr/>
      </vt:variant>
      <vt:variant>
        <vt:i4>4259881</vt:i4>
      </vt:variant>
      <vt:variant>
        <vt:i4>6</vt:i4>
      </vt:variant>
      <vt:variant>
        <vt:i4>0</vt:i4>
      </vt:variant>
      <vt:variant>
        <vt:i4>5</vt:i4>
      </vt:variant>
      <vt:variant>
        <vt:lpwstr>http://www.weready.org/hurricane/index.php?option=com_glossary&amp;Itemid=4&amp;id=42&amp;letter=H</vt:lpwstr>
      </vt:variant>
      <vt:variant>
        <vt:lpwstr/>
      </vt:variant>
      <vt:variant>
        <vt:i4>4259880</vt:i4>
      </vt:variant>
      <vt:variant>
        <vt:i4>3</vt:i4>
      </vt:variant>
      <vt:variant>
        <vt:i4>0</vt:i4>
      </vt:variant>
      <vt:variant>
        <vt:i4>5</vt:i4>
      </vt:variant>
      <vt:variant>
        <vt:lpwstr>http://www.weready.org/hurricane/index.php?option=com_glossary&amp;Itemid=4&amp;id=43&amp;letter=H</vt:lpwstr>
      </vt:variant>
      <vt:variant>
        <vt:lpwstr/>
      </vt:variant>
      <vt:variant>
        <vt:i4>4063336</vt:i4>
      </vt:variant>
      <vt:variant>
        <vt:i4>0</vt:i4>
      </vt:variant>
      <vt:variant>
        <vt:i4>0</vt:i4>
      </vt:variant>
      <vt:variant>
        <vt:i4>5</vt:i4>
      </vt:variant>
      <vt:variant>
        <vt:lpwstr>http://www.weready.org/</vt:lpwstr>
      </vt:variant>
      <vt:variant>
        <vt:lpwstr/>
      </vt:variant>
      <vt:variant>
        <vt:i4>4456474</vt:i4>
      </vt:variant>
      <vt:variant>
        <vt:i4>3</vt:i4>
      </vt:variant>
      <vt:variant>
        <vt:i4>0</vt:i4>
      </vt:variant>
      <vt:variant>
        <vt:i4>5</vt:i4>
      </vt:variant>
      <vt:variant>
        <vt:lpwstr>http://www.cdera.org/</vt:lpwstr>
      </vt:variant>
      <vt:variant>
        <vt:lpwstr/>
      </vt:variant>
      <vt:variant>
        <vt:i4>6946902</vt:i4>
      </vt:variant>
      <vt:variant>
        <vt:i4>0</vt:i4>
      </vt:variant>
      <vt:variant>
        <vt:i4>0</vt:i4>
      </vt:variant>
      <vt:variant>
        <vt:i4>5</vt:i4>
      </vt:variant>
      <vt:variant>
        <vt:lpwstr>mailto:cdema@cdema.org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pamela.knights</dc:creator>
  <cp:lastModifiedBy>Anna PONT</cp:lastModifiedBy>
  <cp:revision>2</cp:revision>
  <cp:lastPrinted>2015-08-27T19:57:00Z</cp:lastPrinted>
  <dcterms:created xsi:type="dcterms:W3CDTF">2015-08-28T17:50:00Z</dcterms:created>
  <dcterms:modified xsi:type="dcterms:W3CDTF">2015-08-28T17:50:00Z</dcterms:modified>
</cp:coreProperties>
</file>