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547" w:rsidRDefault="00981547" w:rsidP="00981547">
      <w:pPr>
        <w:jc w:val="center"/>
        <w:rPr>
          <w:b/>
          <w:sz w:val="28"/>
          <w:szCs w:val="28"/>
          <w:lang w:val="en-US"/>
        </w:rPr>
      </w:pPr>
      <w:r w:rsidRPr="00981547">
        <w:rPr>
          <w:b/>
          <w:sz w:val="28"/>
          <w:szCs w:val="28"/>
          <w:lang w:val="en-US"/>
        </w:rPr>
        <w:t xml:space="preserve">GSC Cash Working Group </w:t>
      </w:r>
      <w:r w:rsidR="00F23168">
        <w:rPr>
          <w:b/>
          <w:sz w:val="28"/>
          <w:szCs w:val="28"/>
          <w:lang w:val="en-US"/>
        </w:rPr>
        <w:t xml:space="preserve">(CWG) </w:t>
      </w:r>
      <w:r w:rsidRPr="00981547">
        <w:rPr>
          <w:b/>
          <w:sz w:val="28"/>
          <w:szCs w:val="28"/>
          <w:lang w:val="en-US"/>
        </w:rPr>
        <w:t xml:space="preserve">Meeting – </w:t>
      </w:r>
      <w:r w:rsidR="004B55F8">
        <w:rPr>
          <w:b/>
          <w:sz w:val="28"/>
          <w:szCs w:val="28"/>
          <w:lang w:val="en-US"/>
        </w:rPr>
        <w:t>21</w:t>
      </w:r>
      <w:r w:rsidR="004B55F8" w:rsidRPr="004B55F8">
        <w:rPr>
          <w:b/>
          <w:sz w:val="28"/>
          <w:szCs w:val="28"/>
          <w:vertAlign w:val="superscript"/>
          <w:lang w:val="en-US"/>
        </w:rPr>
        <w:t>st</w:t>
      </w:r>
      <w:r w:rsidR="004B55F8">
        <w:rPr>
          <w:b/>
          <w:sz w:val="28"/>
          <w:szCs w:val="28"/>
          <w:lang w:val="en-US"/>
        </w:rPr>
        <w:t xml:space="preserve"> March</w:t>
      </w:r>
      <w:r w:rsidRPr="00981547">
        <w:rPr>
          <w:b/>
          <w:sz w:val="28"/>
          <w:szCs w:val="28"/>
          <w:lang w:val="en-US"/>
        </w:rPr>
        <w:t xml:space="preserve"> 201</w:t>
      </w:r>
      <w:r w:rsidR="005D64B9">
        <w:rPr>
          <w:b/>
          <w:sz w:val="28"/>
          <w:szCs w:val="28"/>
          <w:lang w:val="en-US"/>
        </w:rPr>
        <w:t>7</w:t>
      </w:r>
    </w:p>
    <w:p w:rsidR="00F10EE3" w:rsidRDefault="00F10EE3" w:rsidP="00981547">
      <w:pPr>
        <w:jc w:val="center"/>
        <w:rPr>
          <w:b/>
          <w:sz w:val="28"/>
          <w:szCs w:val="28"/>
          <w:lang w:val="en-US"/>
        </w:rPr>
      </w:pPr>
      <w:r>
        <w:rPr>
          <w:b/>
          <w:sz w:val="28"/>
          <w:szCs w:val="28"/>
          <w:lang w:val="en-US"/>
        </w:rPr>
        <w:t>Meeting Minutes</w:t>
      </w:r>
    </w:p>
    <w:p w:rsidR="00981547" w:rsidRDefault="00981547" w:rsidP="00981547">
      <w:pPr>
        <w:jc w:val="center"/>
        <w:rPr>
          <w:b/>
          <w:sz w:val="28"/>
          <w:szCs w:val="28"/>
          <w:lang w:val="en-US"/>
        </w:rPr>
      </w:pPr>
    </w:p>
    <w:p w:rsidR="008A3914" w:rsidRDefault="005D64B9" w:rsidP="008A3914">
      <w:pPr>
        <w:rPr>
          <w:lang w:val="en-US"/>
        </w:rPr>
      </w:pPr>
      <w:r>
        <w:rPr>
          <w:b/>
          <w:lang w:val="en-US"/>
        </w:rPr>
        <w:t>Attendees:</w:t>
      </w:r>
      <w:r w:rsidR="008A3914" w:rsidRPr="008A3914">
        <w:rPr>
          <w:lang w:val="en-US"/>
        </w:rPr>
        <w:t xml:space="preserve"> </w:t>
      </w:r>
      <w:r w:rsidR="008A3914">
        <w:rPr>
          <w:lang w:val="en-US"/>
        </w:rPr>
        <w:t xml:space="preserve">Andrew Powell &amp; Francesca Battistin (Save the Children), Dave Ray &amp; Sam Hewett (Shelter Box), Ciara O’Malley (CARE), Jamie Richardson (CRS), </w:t>
      </w:r>
      <w:r w:rsidR="008A3914" w:rsidRPr="008A3914">
        <w:rPr>
          <w:lang w:val="en-US"/>
        </w:rPr>
        <w:t>Jake Zarins</w:t>
      </w:r>
      <w:r w:rsidR="008A3914">
        <w:rPr>
          <w:lang w:val="en-US"/>
        </w:rPr>
        <w:t xml:space="preserve"> (HFHI – Chair and minutes)</w:t>
      </w:r>
    </w:p>
    <w:p w:rsidR="00981547" w:rsidRDefault="00981547" w:rsidP="00981547">
      <w:pPr>
        <w:rPr>
          <w:b/>
          <w:lang w:val="en-US"/>
        </w:rPr>
      </w:pPr>
    </w:p>
    <w:p w:rsidR="008A3914" w:rsidRDefault="008A3914" w:rsidP="00981547">
      <w:pPr>
        <w:rPr>
          <w:lang w:val="en-US"/>
        </w:rPr>
      </w:pPr>
      <w:r w:rsidRPr="008A3914">
        <w:rPr>
          <w:b/>
          <w:lang w:val="en-US"/>
        </w:rPr>
        <w:t>Apologies:</w:t>
      </w:r>
      <w:r>
        <w:rPr>
          <w:lang w:val="en-US"/>
        </w:rPr>
        <w:t xml:space="preserve"> Roger Dean (NRC), </w:t>
      </w:r>
      <w:r w:rsidR="00CF075B">
        <w:rPr>
          <w:lang w:val="en-US"/>
        </w:rPr>
        <w:t xml:space="preserve">Joseph </w:t>
      </w:r>
      <w:r>
        <w:rPr>
          <w:lang w:val="en-US"/>
        </w:rPr>
        <w:t>Ashmore</w:t>
      </w:r>
      <w:r w:rsidR="00CF075B">
        <w:rPr>
          <w:lang w:val="en-US"/>
        </w:rPr>
        <w:t xml:space="preserve"> (IOM), Davide Nicolini (UNHCR), Marta Pena (IFRC), </w:t>
      </w:r>
      <w:proofErr w:type="gramStart"/>
      <w:r w:rsidR="000D0BAA">
        <w:rPr>
          <w:lang w:val="en-US"/>
        </w:rPr>
        <w:t>Other</w:t>
      </w:r>
      <w:proofErr w:type="gramEnd"/>
      <w:r w:rsidR="000D0BAA">
        <w:rPr>
          <w:lang w:val="en-US"/>
        </w:rPr>
        <w:t xml:space="preserve"> agencies/individuals did not respond to the meeting invitation which was sent at short notice. </w:t>
      </w:r>
    </w:p>
    <w:p w:rsidR="005D64B9" w:rsidRDefault="005D64B9" w:rsidP="00981547">
      <w:pPr>
        <w:rPr>
          <w:b/>
          <w:lang w:val="en-US"/>
        </w:rPr>
      </w:pPr>
    </w:p>
    <w:p w:rsidR="00F10EE3" w:rsidRPr="002C4B38" w:rsidRDefault="005D64B9" w:rsidP="00981547">
      <w:pPr>
        <w:rPr>
          <w:b/>
          <w:lang w:val="en-US"/>
        </w:rPr>
      </w:pPr>
      <w:r>
        <w:rPr>
          <w:b/>
          <w:lang w:val="en-US"/>
        </w:rPr>
        <w:t>Agenda:</w:t>
      </w:r>
    </w:p>
    <w:p w:rsidR="00007BF1" w:rsidRDefault="00007BF1" w:rsidP="00007BF1">
      <w:r w:rsidRPr="00007BF1">
        <w:t xml:space="preserve">The meeting was held with the </w:t>
      </w:r>
      <w:r w:rsidRPr="008208AE">
        <w:rPr>
          <w:b/>
        </w:rPr>
        <w:t>key objective</w:t>
      </w:r>
      <w:r w:rsidR="008208AE" w:rsidRPr="008208AE">
        <w:rPr>
          <w:b/>
        </w:rPr>
        <w:t>s</w:t>
      </w:r>
      <w:r w:rsidRPr="00007BF1">
        <w:t xml:space="preserve"> of </w:t>
      </w:r>
      <w:r w:rsidR="008A3914">
        <w:t xml:space="preserve">further </w:t>
      </w:r>
      <w:r w:rsidRPr="008208AE">
        <w:rPr>
          <w:b/>
        </w:rPr>
        <w:t xml:space="preserve">reviewing </w:t>
      </w:r>
      <w:r w:rsidR="008A3914" w:rsidRPr="008208AE">
        <w:rPr>
          <w:b/>
        </w:rPr>
        <w:t xml:space="preserve">the proposed </w:t>
      </w:r>
      <w:r w:rsidR="00CF075B" w:rsidRPr="008208AE">
        <w:rPr>
          <w:b/>
        </w:rPr>
        <w:t>activities</w:t>
      </w:r>
      <w:r w:rsidR="00CF075B">
        <w:t xml:space="preserve"> for </w:t>
      </w:r>
      <w:r w:rsidRPr="00007BF1">
        <w:t>the</w:t>
      </w:r>
      <w:r w:rsidR="008A3914">
        <w:t xml:space="preserve"> 2017 work plan, discussing particular </w:t>
      </w:r>
      <w:r w:rsidR="008A3914" w:rsidRPr="008208AE">
        <w:rPr>
          <w:b/>
        </w:rPr>
        <w:t>ways to action these activities</w:t>
      </w:r>
      <w:r w:rsidR="008208AE">
        <w:t xml:space="preserve">, </w:t>
      </w:r>
      <w:r w:rsidR="008208AE" w:rsidRPr="008208AE">
        <w:rPr>
          <w:b/>
        </w:rPr>
        <w:t>identifying possible champions</w:t>
      </w:r>
      <w:r w:rsidR="008208AE">
        <w:t xml:space="preserve"> to do this work,</w:t>
      </w:r>
      <w:r w:rsidR="008A3914">
        <w:t xml:space="preserve"> and to update the returning WG chair (JZ) who has been on extended paternity leave</w:t>
      </w:r>
      <w:r w:rsidR="00CF075B">
        <w:t xml:space="preserve">. </w:t>
      </w:r>
    </w:p>
    <w:p w:rsidR="008A3914" w:rsidRDefault="008A3914" w:rsidP="00007BF1"/>
    <w:p w:rsidR="008A3914" w:rsidRPr="00007BF1" w:rsidRDefault="008A3914" w:rsidP="00007BF1">
      <w:r>
        <w:t xml:space="preserve">A handover call was held earlier in the day between JZ and DN to update on a number of aspects of ongoing work of the WG and related </w:t>
      </w:r>
      <w:r w:rsidR="008208AE">
        <w:t>initiatives</w:t>
      </w:r>
    </w:p>
    <w:p w:rsidR="00007BF1" w:rsidRDefault="00007BF1" w:rsidP="00007BF1"/>
    <w:p w:rsidR="005D64B9" w:rsidRDefault="008A3914" w:rsidP="00CF075B">
      <w:pPr>
        <w:rPr>
          <w:b/>
        </w:rPr>
      </w:pPr>
      <w:r>
        <w:rPr>
          <w:b/>
        </w:rPr>
        <w:t>Activities and Updates;</w:t>
      </w:r>
    </w:p>
    <w:p w:rsidR="008A3914" w:rsidRDefault="008A3914" w:rsidP="00CF075B"/>
    <w:p w:rsidR="00CF075B" w:rsidRDefault="00CF075B" w:rsidP="00CF075B">
      <w:r w:rsidRPr="005D64B9">
        <w:rPr>
          <w:b/>
        </w:rPr>
        <w:t>1)</w:t>
      </w:r>
      <w:r>
        <w:t xml:space="preserve"> </w:t>
      </w:r>
      <w:r w:rsidRPr="005D64B9">
        <w:rPr>
          <w:b/>
        </w:rPr>
        <w:t>F</w:t>
      </w:r>
      <w:r w:rsidR="008A3914">
        <w:rPr>
          <w:b/>
        </w:rPr>
        <w:t>inalisation of</w:t>
      </w:r>
      <w:r w:rsidR="00007BF1" w:rsidRPr="005D64B9">
        <w:rPr>
          <w:b/>
        </w:rPr>
        <w:t xml:space="preserve"> </w:t>
      </w:r>
      <w:r w:rsidRPr="005D64B9">
        <w:rPr>
          <w:b/>
        </w:rPr>
        <w:t xml:space="preserve">Shelter </w:t>
      </w:r>
      <w:r w:rsidR="005D64B9">
        <w:rPr>
          <w:b/>
        </w:rPr>
        <w:t>C</w:t>
      </w:r>
      <w:r w:rsidRPr="005D64B9">
        <w:rPr>
          <w:b/>
        </w:rPr>
        <w:t xml:space="preserve">luster </w:t>
      </w:r>
      <w:r w:rsidR="00007BF1" w:rsidRPr="005D64B9">
        <w:rPr>
          <w:b/>
        </w:rPr>
        <w:t xml:space="preserve">cash and shelter guidance </w:t>
      </w:r>
    </w:p>
    <w:p w:rsidR="00CF075B" w:rsidRDefault="00CF075B" w:rsidP="00CF075B"/>
    <w:p w:rsidR="008A3914" w:rsidRDefault="008A3914" w:rsidP="008A3914">
      <w:pPr>
        <w:pStyle w:val="ListParagraph"/>
        <w:numPr>
          <w:ilvl w:val="0"/>
          <w:numId w:val="27"/>
        </w:numPr>
      </w:pPr>
      <w:r>
        <w:t>Enquiries within UNHCR around possible funding to engage a consultant to help finalise this document is ongoing.</w:t>
      </w:r>
    </w:p>
    <w:p w:rsidR="008A3914" w:rsidRDefault="008A3914" w:rsidP="008A3914">
      <w:pPr>
        <w:pStyle w:val="ListParagraph"/>
        <w:numPr>
          <w:ilvl w:val="0"/>
          <w:numId w:val="27"/>
        </w:numPr>
      </w:pPr>
      <w:r>
        <w:t xml:space="preserve">Suggestion made to see if </w:t>
      </w:r>
      <w:proofErr w:type="spellStart"/>
      <w:r>
        <w:t>CASHCap</w:t>
      </w:r>
      <w:proofErr w:type="spellEnd"/>
      <w:r>
        <w:t xml:space="preserve"> might be able to assist with this – however suspected low shelter expertise among the </w:t>
      </w:r>
      <w:proofErr w:type="spellStart"/>
      <w:r>
        <w:t>CASHCap</w:t>
      </w:r>
      <w:proofErr w:type="spellEnd"/>
      <w:r>
        <w:t xml:space="preserve"> Roster. </w:t>
      </w:r>
      <w:r w:rsidRPr="000D0BAA">
        <w:rPr>
          <w:u w:val="single"/>
        </w:rPr>
        <w:t>JZ to ask NRC to investigate.</w:t>
      </w:r>
    </w:p>
    <w:p w:rsidR="008A3914" w:rsidRDefault="008A3914" w:rsidP="00CF075B"/>
    <w:p w:rsidR="008208AE" w:rsidRDefault="00007BF1" w:rsidP="00CF075B">
      <w:pPr>
        <w:rPr>
          <w:b/>
        </w:rPr>
      </w:pPr>
      <w:r w:rsidRPr="005D64B9">
        <w:rPr>
          <w:b/>
        </w:rPr>
        <w:t xml:space="preserve">2) </w:t>
      </w:r>
      <w:r w:rsidR="008208AE">
        <w:rPr>
          <w:b/>
        </w:rPr>
        <w:t>Capacity building proposals</w:t>
      </w:r>
    </w:p>
    <w:p w:rsidR="008208AE" w:rsidRDefault="008208AE" w:rsidP="00CF075B">
      <w:pPr>
        <w:rPr>
          <w:b/>
        </w:rPr>
      </w:pPr>
    </w:p>
    <w:p w:rsidR="00007BF1" w:rsidRPr="000D0BAA" w:rsidRDefault="008208AE" w:rsidP="008208AE">
      <w:pPr>
        <w:pStyle w:val="ListParagraph"/>
        <w:numPr>
          <w:ilvl w:val="0"/>
          <w:numId w:val="28"/>
        </w:numPr>
      </w:pPr>
      <w:r w:rsidRPr="008208AE">
        <w:t>UNHCR still need to</w:t>
      </w:r>
      <w:r w:rsidR="005D64B9">
        <w:t xml:space="preserve"> </w:t>
      </w:r>
      <w:r>
        <w:t>d</w:t>
      </w:r>
      <w:r w:rsidR="00007BF1" w:rsidRPr="005D64B9">
        <w:t>raft a prop</w:t>
      </w:r>
      <w:r w:rsidR="00CF075B" w:rsidRPr="005D64B9">
        <w:t>o</w:t>
      </w:r>
      <w:r w:rsidR="00007BF1" w:rsidRPr="005D64B9">
        <w:t>sal</w:t>
      </w:r>
      <w:r w:rsidR="00007BF1" w:rsidRPr="00007BF1">
        <w:t xml:space="preserve"> for cluster </w:t>
      </w:r>
      <w:r w:rsidR="00CF075B">
        <w:t>capacity cash building needs -</w:t>
      </w:r>
      <w:r w:rsidR="00007BF1" w:rsidRPr="00007BF1">
        <w:t xml:space="preserve"> outlining audience, learning needs and scale required for roll out</w:t>
      </w:r>
      <w:r>
        <w:t xml:space="preserve">, </w:t>
      </w:r>
      <w:r w:rsidR="00CF075B">
        <w:t>link</w:t>
      </w:r>
      <w:r>
        <w:t>ed with</w:t>
      </w:r>
      <w:r w:rsidR="00CF075B">
        <w:t xml:space="preserve"> HR and staffing strategy.</w:t>
      </w:r>
      <w:r w:rsidR="000D0BAA">
        <w:t xml:space="preserve"> </w:t>
      </w:r>
      <w:r w:rsidR="000D0BAA" w:rsidRPr="000D0BAA">
        <w:rPr>
          <w:u w:val="single"/>
        </w:rPr>
        <w:t>DN to do this on return from leave</w:t>
      </w:r>
    </w:p>
    <w:p w:rsidR="000D0BAA" w:rsidRDefault="000D0BAA" w:rsidP="008208AE">
      <w:pPr>
        <w:pStyle w:val="ListParagraph"/>
        <w:numPr>
          <w:ilvl w:val="0"/>
          <w:numId w:val="28"/>
        </w:numPr>
      </w:pPr>
      <w:r>
        <w:t xml:space="preserve">CWG need to revisit plan to undertake basic learning needs assessment – as was done by the Food Sec cluster last year. </w:t>
      </w:r>
      <w:r w:rsidRPr="000D0BAA">
        <w:rPr>
          <w:u w:val="single"/>
        </w:rPr>
        <w:t>JZ to revisit issue and dig out questionnaire.</w:t>
      </w:r>
    </w:p>
    <w:p w:rsidR="008208AE" w:rsidRDefault="008208AE" w:rsidP="008208AE">
      <w:pPr>
        <w:pStyle w:val="ListParagraph"/>
        <w:numPr>
          <w:ilvl w:val="0"/>
          <w:numId w:val="28"/>
        </w:numPr>
      </w:pPr>
      <w:r>
        <w:t>Save the Children are keen to offer their developed Cash/Shelter training resources and take a role as ‘training/capacity building champions’.</w:t>
      </w:r>
    </w:p>
    <w:p w:rsidR="008208AE" w:rsidRDefault="008208AE" w:rsidP="008208AE">
      <w:pPr>
        <w:pStyle w:val="ListParagraph"/>
        <w:numPr>
          <w:ilvl w:val="0"/>
          <w:numId w:val="29"/>
        </w:numPr>
      </w:pPr>
      <w:r>
        <w:t>They require partners and suitable support to action such a commitment</w:t>
      </w:r>
    </w:p>
    <w:p w:rsidR="008208AE" w:rsidRDefault="008208AE" w:rsidP="008208AE">
      <w:pPr>
        <w:pStyle w:val="ListParagraph"/>
        <w:numPr>
          <w:ilvl w:val="0"/>
          <w:numId w:val="29"/>
        </w:numPr>
      </w:pPr>
      <w:r>
        <w:t>ECHO proposal seen as key to this in terms of offering potential source of resources</w:t>
      </w:r>
    </w:p>
    <w:p w:rsidR="008208AE" w:rsidRDefault="008208AE" w:rsidP="008208AE">
      <w:pPr>
        <w:pStyle w:val="ListParagraph"/>
        <w:numPr>
          <w:ilvl w:val="0"/>
          <w:numId w:val="29"/>
        </w:numPr>
      </w:pPr>
      <w:r>
        <w:t>Markets component of the training has good potential to be built upon to form the basis of analysing and adapting existing markets tools to shelter sector needs</w:t>
      </w:r>
    </w:p>
    <w:p w:rsidR="008208AE" w:rsidRDefault="008208AE" w:rsidP="008208AE">
      <w:pPr>
        <w:pStyle w:val="ListParagraph"/>
        <w:numPr>
          <w:ilvl w:val="0"/>
          <w:numId w:val="30"/>
        </w:numPr>
      </w:pPr>
      <w:r>
        <w:t xml:space="preserve">There is a need to engage with </w:t>
      </w:r>
      <w:proofErr w:type="spellStart"/>
      <w:r>
        <w:t>CaLP</w:t>
      </w:r>
      <w:proofErr w:type="spellEnd"/>
      <w:r>
        <w:t xml:space="preserve"> to check on the status of their shelter/WASH standalone module</w:t>
      </w:r>
    </w:p>
    <w:p w:rsidR="008208AE" w:rsidRDefault="008208AE" w:rsidP="008208AE">
      <w:pPr>
        <w:pStyle w:val="ListParagraph"/>
        <w:numPr>
          <w:ilvl w:val="0"/>
          <w:numId w:val="29"/>
        </w:numPr>
      </w:pPr>
      <w:r>
        <w:t>Feedback suggested this module had too much of an advocacy agenda to promote MPG’s rather than inform on how to ensure quality programming when using CTP modalities</w:t>
      </w:r>
    </w:p>
    <w:p w:rsidR="008208AE" w:rsidRPr="000D0BAA" w:rsidRDefault="008208AE" w:rsidP="008208AE">
      <w:pPr>
        <w:pStyle w:val="ListParagraph"/>
        <w:numPr>
          <w:ilvl w:val="0"/>
          <w:numId w:val="31"/>
        </w:numPr>
      </w:pPr>
      <w:r>
        <w:t xml:space="preserve">ECHO had trainings related to their new shelter and settlement guidelines – including cash which was delivered by Caroline </w:t>
      </w:r>
      <w:proofErr w:type="spellStart"/>
      <w:r>
        <w:t>Dewast</w:t>
      </w:r>
      <w:proofErr w:type="spellEnd"/>
      <w:r>
        <w:t xml:space="preserve"> and Antonella Vitale and drew upon information and assistance provided by the CWG. </w:t>
      </w:r>
      <w:r w:rsidRPr="000D0BAA">
        <w:rPr>
          <w:u w:val="single"/>
        </w:rPr>
        <w:t>JZ to enquire about accessing these materials for comparison purposes.</w:t>
      </w:r>
    </w:p>
    <w:p w:rsidR="008208AE" w:rsidRDefault="000D0BAA" w:rsidP="000D0BAA">
      <w:pPr>
        <w:pStyle w:val="ListParagraph"/>
        <w:numPr>
          <w:ilvl w:val="0"/>
          <w:numId w:val="31"/>
        </w:numPr>
      </w:pPr>
      <w:proofErr w:type="spellStart"/>
      <w:r>
        <w:t>Shelterbox</w:t>
      </w:r>
      <w:proofErr w:type="spellEnd"/>
      <w:r>
        <w:t xml:space="preserve"> are developing their capacity around cash and are keen to engage in any way possible at an organisational level – possible ‘guinea pigs’ for training etc.</w:t>
      </w:r>
    </w:p>
    <w:p w:rsidR="000D0BAA" w:rsidRDefault="00007BF1" w:rsidP="00CF075B">
      <w:pPr>
        <w:rPr>
          <w:b/>
        </w:rPr>
      </w:pPr>
      <w:r w:rsidRPr="005D64B9">
        <w:rPr>
          <w:b/>
        </w:rPr>
        <w:lastRenderedPageBreak/>
        <w:t xml:space="preserve">3) </w:t>
      </w:r>
      <w:r w:rsidR="005D64B9">
        <w:rPr>
          <w:b/>
        </w:rPr>
        <w:t>M</w:t>
      </w:r>
      <w:r w:rsidR="000D0BAA">
        <w:rPr>
          <w:b/>
        </w:rPr>
        <w:t>arket assessments</w:t>
      </w:r>
    </w:p>
    <w:p w:rsidR="000D0BAA" w:rsidRDefault="000D0BAA" w:rsidP="00CF075B">
      <w:pPr>
        <w:rPr>
          <w:b/>
        </w:rPr>
      </w:pPr>
    </w:p>
    <w:p w:rsidR="00007BF1" w:rsidRDefault="000D0BAA" w:rsidP="000D0BAA">
      <w:pPr>
        <w:pStyle w:val="ListParagraph"/>
        <w:numPr>
          <w:ilvl w:val="0"/>
          <w:numId w:val="31"/>
        </w:numPr>
      </w:pPr>
      <w:r>
        <w:t>There is a great deal of interest in d</w:t>
      </w:r>
      <w:r w:rsidR="00007BF1" w:rsidRPr="005D64B9">
        <w:t>evelop</w:t>
      </w:r>
      <w:r>
        <w:t>ing</w:t>
      </w:r>
      <w:r w:rsidR="00007BF1" w:rsidRPr="005D64B9">
        <w:t xml:space="preserve"> guidance on market assessments from</w:t>
      </w:r>
      <w:r w:rsidR="00052203" w:rsidRPr="005D64B9">
        <w:t xml:space="preserve"> </w:t>
      </w:r>
      <w:r w:rsidR="00007BF1" w:rsidRPr="005D64B9">
        <w:t xml:space="preserve">a shelter perspective </w:t>
      </w:r>
    </w:p>
    <w:p w:rsidR="000D0BAA" w:rsidRDefault="000D0BAA" w:rsidP="000D0BAA">
      <w:pPr>
        <w:pStyle w:val="ListParagraph"/>
        <w:numPr>
          <w:ilvl w:val="0"/>
          <w:numId w:val="31"/>
        </w:numPr>
      </w:pPr>
      <w:r>
        <w:t>HFHI, Save the Children, CRS and CARE all expressed an interest in potentially taking this forward and maybe becoming champions for this work stream.</w:t>
      </w:r>
    </w:p>
    <w:p w:rsidR="000D0BAA" w:rsidRPr="005D64B9" w:rsidRDefault="000D0BAA" w:rsidP="000D0BAA">
      <w:pPr>
        <w:pStyle w:val="ListParagraph"/>
        <w:numPr>
          <w:ilvl w:val="0"/>
          <w:numId w:val="31"/>
        </w:numPr>
      </w:pPr>
      <w:r>
        <w:t>A meeting on the 3</w:t>
      </w:r>
      <w:r w:rsidRPr="000D0BAA">
        <w:rPr>
          <w:vertAlign w:val="superscript"/>
        </w:rPr>
        <w:t>rd</w:t>
      </w:r>
      <w:r>
        <w:t xml:space="preserve"> of April originally scheduled between CARE and Save the Children opened up to all interested agencies and will now be organised through the CWG to allow specific space to discuss this in more detail. </w:t>
      </w:r>
      <w:r w:rsidRPr="000D0BAA">
        <w:rPr>
          <w:u w:val="single"/>
        </w:rPr>
        <w:t>JZ to send out invites for this meeting.</w:t>
      </w:r>
    </w:p>
    <w:p w:rsidR="00052203" w:rsidRDefault="00CF075B" w:rsidP="000D0BAA">
      <w:r>
        <w:tab/>
      </w:r>
    </w:p>
    <w:p w:rsidR="0010426B" w:rsidRDefault="00007BF1" w:rsidP="000D0BAA">
      <w:pPr>
        <w:rPr>
          <w:b/>
        </w:rPr>
      </w:pPr>
      <w:r w:rsidRPr="005D64B9">
        <w:rPr>
          <w:b/>
        </w:rPr>
        <w:t xml:space="preserve">4) </w:t>
      </w:r>
      <w:r w:rsidR="000D0BAA">
        <w:rPr>
          <w:b/>
        </w:rPr>
        <w:t>Advocacy</w:t>
      </w:r>
    </w:p>
    <w:p w:rsidR="000D0BAA" w:rsidRDefault="000D0BAA" w:rsidP="000D0BAA">
      <w:pPr>
        <w:rPr>
          <w:b/>
        </w:rPr>
      </w:pPr>
    </w:p>
    <w:p w:rsidR="00AA354F" w:rsidRDefault="00AA354F" w:rsidP="000D0BAA">
      <w:pPr>
        <w:pStyle w:val="ListParagraph"/>
        <w:numPr>
          <w:ilvl w:val="0"/>
          <w:numId w:val="32"/>
        </w:numPr>
      </w:pPr>
      <w:r>
        <w:t>Discussion was held on the current drafting of the shelter/WASH joint position paper</w:t>
      </w:r>
    </w:p>
    <w:p w:rsidR="00AA354F" w:rsidRDefault="00AA354F" w:rsidP="00AA354F">
      <w:pPr>
        <w:pStyle w:val="ListParagraph"/>
        <w:numPr>
          <w:ilvl w:val="0"/>
          <w:numId w:val="34"/>
        </w:numPr>
      </w:pPr>
      <w:r>
        <w:t xml:space="preserve">Currently seen as some as coming across as negative. Offer from CO’M &amp; FB to assist in proofing language </w:t>
      </w:r>
      <w:proofErr w:type="spellStart"/>
      <w:r>
        <w:t>etc</w:t>
      </w:r>
      <w:proofErr w:type="spellEnd"/>
      <w:r>
        <w:t xml:space="preserve"> to ensure more positive feel to the position</w:t>
      </w:r>
    </w:p>
    <w:p w:rsidR="00AA354F" w:rsidRDefault="00AA354F" w:rsidP="00AA354F">
      <w:pPr>
        <w:pStyle w:val="ListParagraph"/>
        <w:numPr>
          <w:ilvl w:val="0"/>
          <w:numId w:val="34"/>
        </w:numPr>
      </w:pPr>
      <w:r>
        <w:t>Perhaps too focused on MPGs rather than being a true statement of an agreed position</w:t>
      </w:r>
    </w:p>
    <w:p w:rsidR="00AA354F" w:rsidRDefault="00AA354F" w:rsidP="00AA354F">
      <w:pPr>
        <w:pStyle w:val="ListParagraph"/>
        <w:numPr>
          <w:ilvl w:val="0"/>
          <w:numId w:val="34"/>
        </w:numPr>
      </w:pPr>
      <w:r>
        <w:t>Separate MPG position paper needed????</w:t>
      </w:r>
    </w:p>
    <w:p w:rsidR="00AA354F" w:rsidRDefault="00AA354F" w:rsidP="00AA354F">
      <w:pPr>
        <w:pStyle w:val="ListParagraph"/>
        <w:numPr>
          <w:ilvl w:val="0"/>
          <w:numId w:val="34"/>
        </w:numPr>
      </w:pPr>
      <w:r>
        <w:t>JZ to take over from Seki Hirano in drafting duties on behalf of CWG so will bring this feedback into discussions</w:t>
      </w:r>
    </w:p>
    <w:p w:rsidR="00AA354F" w:rsidRDefault="00AA354F" w:rsidP="00AA354F">
      <w:pPr>
        <w:pStyle w:val="ListParagraph"/>
        <w:numPr>
          <w:ilvl w:val="0"/>
          <w:numId w:val="34"/>
        </w:numPr>
      </w:pPr>
      <w:r>
        <w:t>CWG to assist process of 3</w:t>
      </w:r>
      <w:r w:rsidRPr="00AA354F">
        <w:rPr>
          <w:vertAlign w:val="superscript"/>
        </w:rPr>
        <w:t>rd</w:t>
      </w:r>
      <w:r>
        <w:t xml:space="preserve"> draft development</w:t>
      </w:r>
      <w:bookmarkStart w:id="0" w:name="_GoBack"/>
      <w:bookmarkEnd w:id="0"/>
    </w:p>
    <w:p w:rsidR="000D0BAA" w:rsidRDefault="000D0BAA" w:rsidP="000D0BAA">
      <w:pPr>
        <w:pStyle w:val="ListParagraph"/>
        <w:numPr>
          <w:ilvl w:val="0"/>
          <w:numId w:val="32"/>
        </w:numPr>
      </w:pPr>
      <w:r w:rsidRPr="000D0BAA">
        <w:t>There are a huge number of cash/markets related initiatives</w:t>
      </w:r>
      <w:r>
        <w:t xml:space="preserve"> ongoing that would benefit from the involvement of shelter expertise, feedback and involvement.</w:t>
      </w:r>
    </w:p>
    <w:p w:rsidR="000D0BAA" w:rsidRDefault="000D0BAA" w:rsidP="000D0BAA">
      <w:pPr>
        <w:pStyle w:val="ListParagraph"/>
        <w:numPr>
          <w:ilvl w:val="0"/>
          <w:numId w:val="32"/>
        </w:numPr>
      </w:pPr>
      <w:r>
        <w:t>Some triangulation of these different initiatives is required so CGW member organisations can more systematically contribute on behalf of the sector/cluster as well as their agencies.</w:t>
      </w:r>
    </w:p>
    <w:p w:rsidR="000D0BAA" w:rsidRPr="000D0BAA" w:rsidRDefault="000D0BAA" w:rsidP="000D0BAA">
      <w:pPr>
        <w:pStyle w:val="ListParagraph"/>
        <w:numPr>
          <w:ilvl w:val="0"/>
          <w:numId w:val="32"/>
        </w:numPr>
      </w:pPr>
      <w:r>
        <w:t xml:space="preserve">Basic mapping will be undertaken involving CWG members and networks. </w:t>
      </w:r>
      <w:r w:rsidRPr="000D0BAA">
        <w:rPr>
          <w:u w:val="single"/>
        </w:rPr>
        <w:t>Possible topic for the next CWG meeting?</w:t>
      </w:r>
    </w:p>
    <w:p w:rsidR="000D0BAA" w:rsidRPr="00007BF1" w:rsidRDefault="000D0BAA" w:rsidP="000D0BAA"/>
    <w:p w:rsidR="004B55F8" w:rsidRDefault="00007BF1" w:rsidP="004B55F8">
      <w:pPr>
        <w:rPr>
          <w:b/>
        </w:rPr>
      </w:pPr>
      <w:r w:rsidRPr="005D64B9">
        <w:rPr>
          <w:b/>
        </w:rPr>
        <w:t xml:space="preserve">5) </w:t>
      </w:r>
      <w:r w:rsidR="005D64B9" w:rsidRPr="005D64B9">
        <w:rPr>
          <w:b/>
        </w:rPr>
        <w:t>External under</w:t>
      </w:r>
      <w:r w:rsidR="004B55F8">
        <w:rPr>
          <w:b/>
        </w:rPr>
        <w:t>standing of the shelter sector</w:t>
      </w:r>
    </w:p>
    <w:p w:rsidR="004B55F8" w:rsidRDefault="004B55F8" w:rsidP="004B55F8">
      <w:pPr>
        <w:rPr>
          <w:b/>
        </w:rPr>
      </w:pPr>
    </w:p>
    <w:p w:rsidR="004B55F8" w:rsidRPr="004B55F8" w:rsidRDefault="004B55F8" w:rsidP="004B55F8">
      <w:pPr>
        <w:pStyle w:val="ListParagraph"/>
        <w:numPr>
          <w:ilvl w:val="0"/>
          <w:numId w:val="33"/>
        </w:numPr>
        <w:rPr>
          <w:lang w:val="en-US"/>
        </w:rPr>
      </w:pPr>
      <w:r>
        <w:rPr>
          <w:lang w:val="en-US"/>
        </w:rPr>
        <w:t xml:space="preserve">As </w:t>
      </w:r>
      <w:r w:rsidR="00AA354F">
        <w:rPr>
          <w:lang w:val="en-US"/>
        </w:rPr>
        <w:t xml:space="preserve">last 3 points </w:t>
      </w:r>
      <w:r>
        <w:rPr>
          <w:lang w:val="en-US"/>
        </w:rPr>
        <w:t>above.</w:t>
      </w:r>
    </w:p>
    <w:p w:rsidR="0010426B" w:rsidRPr="00CF075B" w:rsidRDefault="0010426B" w:rsidP="005D64B9">
      <w:pPr>
        <w:ind w:left="720"/>
        <w:rPr>
          <w:lang w:val="en-US"/>
        </w:rPr>
      </w:pPr>
    </w:p>
    <w:sectPr w:rsidR="0010426B" w:rsidRPr="00CF075B">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97C1D"/>
    <w:multiLevelType w:val="hybridMultilevel"/>
    <w:tmpl w:val="4D5E9C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9F243E3"/>
    <w:multiLevelType w:val="hybridMultilevel"/>
    <w:tmpl w:val="32F2F6F6"/>
    <w:lvl w:ilvl="0" w:tplc="08090001">
      <w:start w:val="1"/>
      <w:numFmt w:val="bullet"/>
      <w:lvlText w:val=""/>
      <w:lvlJc w:val="left"/>
      <w:pPr>
        <w:ind w:left="1530" w:hanging="360"/>
      </w:pPr>
      <w:rPr>
        <w:rFonts w:ascii="Symbol" w:hAnsi="Symbol" w:hint="default"/>
      </w:rPr>
    </w:lvl>
    <w:lvl w:ilvl="1" w:tplc="08090003" w:tentative="1">
      <w:start w:val="1"/>
      <w:numFmt w:val="bullet"/>
      <w:lvlText w:val="o"/>
      <w:lvlJc w:val="left"/>
      <w:pPr>
        <w:ind w:left="2250" w:hanging="360"/>
      </w:pPr>
      <w:rPr>
        <w:rFonts w:ascii="Courier New" w:hAnsi="Courier New" w:cs="Courier New" w:hint="default"/>
      </w:rPr>
    </w:lvl>
    <w:lvl w:ilvl="2" w:tplc="08090005" w:tentative="1">
      <w:start w:val="1"/>
      <w:numFmt w:val="bullet"/>
      <w:lvlText w:val=""/>
      <w:lvlJc w:val="left"/>
      <w:pPr>
        <w:ind w:left="2970" w:hanging="360"/>
      </w:pPr>
      <w:rPr>
        <w:rFonts w:ascii="Wingdings" w:hAnsi="Wingdings" w:hint="default"/>
      </w:rPr>
    </w:lvl>
    <w:lvl w:ilvl="3" w:tplc="08090001" w:tentative="1">
      <w:start w:val="1"/>
      <w:numFmt w:val="bullet"/>
      <w:lvlText w:val=""/>
      <w:lvlJc w:val="left"/>
      <w:pPr>
        <w:ind w:left="3690" w:hanging="360"/>
      </w:pPr>
      <w:rPr>
        <w:rFonts w:ascii="Symbol" w:hAnsi="Symbol" w:hint="default"/>
      </w:rPr>
    </w:lvl>
    <w:lvl w:ilvl="4" w:tplc="08090003" w:tentative="1">
      <w:start w:val="1"/>
      <w:numFmt w:val="bullet"/>
      <w:lvlText w:val="o"/>
      <w:lvlJc w:val="left"/>
      <w:pPr>
        <w:ind w:left="4410" w:hanging="360"/>
      </w:pPr>
      <w:rPr>
        <w:rFonts w:ascii="Courier New" w:hAnsi="Courier New" w:cs="Courier New" w:hint="default"/>
      </w:rPr>
    </w:lvl>
    <w:lvl w:ilvl="5" w:tplc="08090005" w:tentative="1">
      <w:start w:val="1"/>
      <w:numFmt w:val="bullet"/>
      <w:lvlText w:val=""/>
      <w:lvlJc w:val="left"/>
      <w:pPr>
        <w:ind w:left="5130" w:hanging="360"/>
      </w:pPr>
      <w:rPr>
        <w:rFonts w:ascii="Wingdings" w:hAnsi="Wingdings" w:hint="default"/>
      </w:rPr>
    </w:lvl>
    <w:lvl w:ilvl="6" w:tplc="08090001" w:tentative="1">
      <w:start w:val="1"/>
      <w:numFmt w:val="bullet"/>
      <w:lvlText w:val=""/>
      <w:lvlJc w:val="left"/>
      <w:pPr>
        <w:ind w:left="5850" w:hanging="360"/>
      </w:pPr>
      <w:rPr>
        <w:rFonts w:ascii="Symbol" w:hAnsi="Symbol" w:hint="default"/>
      </w:rPr>
    </w:lvl>
    <w:lvl w:ilvl="7" w:tplc="08090003" w:tentative="1">
      <w:start w:val="1"/>
      <w:numFmt w:val="bullet"/>
      <w:lvlText w:val="o"/>
      <w:lvlJc w:val="left"/>
      <w:pPr>
        <w:ind w:left="6570" w:hanging="360"/>
      </w:pPr>
      <w:rPr>
        <w:rFonts w:ascii="Courier New" w:hAnsi="Courier New" w:cs="Courier New" w:hint="default"/>
      </w:rPr>
    </w:lvl>
    <w:lvl w:ilvl="8" w:tplc="08090005" w:tentative="1">
      <w:start w:val="1"/>
      <w:numFmt w:val="bullet"/>
      <w:lvlText w:val=""/>
      <w:lvlJc w:val="left"/>
      <w:pPr>
        <w:ind w:left="7290" w:hanging="360"/>
      </w:pPr>
      <w:rPr>
        <w:rFonts w:ascii="Wingdings" w:hAnsi="Wingdings" w:hint="default"/>
      </w:rPr>
    </w:lvl>
  </w:abstractNum>
  <w:abstractNum w:abstractNumId="2" w15:restartNumberingAfterBreak="0">
    <w:nsid w:val="0E377B68"/>
    <w:multiLevelType w:val="hybridMultilevel"/>
    <w:tmpl w:val="52026906"/>
    <w:lvl w:ilvl="0" w:tplc="0809000F">
      <w:start w:val="1"/>
      <w:numFmt w:val="decimal"/>
      <w:lvlText w:val="%1."/>
      <w:lvlJc w:val="left"/>
      <w:pPr>
        <w:ind w:left="420" w:hanging="4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507B86"/>
    <w:multiLevelType w:val="hybridMultilevel"/>
    <w:tmpl w:val="267267F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4" w15:restartNumberingAfterBreak="0">
    <w:nsid w:val="17AA1205"/>
    <w:multiLevelType w:val="hybridMultilevel"/>
    <w:tmpl w:val="E1CCCC8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5" w15:restartNumberingAfterBreak="0">
    <w:nsid w:val="190E62FF"/>
    <w:multiLevelType w:val="hybridMultilevel"/>
    <w:tmpl w:val="2CBCA9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52D8F"/>
    <w:multiLevelType w:val="hybridMultilevel"/>
    <w:tmpl w:val="E9A4DE2C"/>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7" w15:restartNumberingAfterBreak="0">
    <w:nsid w:val="30020A34"/>
    <w:multiLevelType w:val="hybridMultilevel"/>
    <w:tmpl w:val="209A2C44"/>
    <w:lvl w:ilvl="0" w:tplc="0809000F">
      <w:start w:val="1"/>
      <w:numFmt w:val="decimal"/>
      <w:lvlText w:val="%1."/>
      <w:lvlJc w:val="left"/>
      <w:pPr>
        <w:ind w:left="420" w:hanging="4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3A0C7A"/>
    <w:multiLevelType w:val="hybridMultilevel"/>
    <w:tmpl w:val="92C8AE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3F1697B"/>
    <w:multiLevelType w:val="hybridMultilevel"/>
    <w:tmpl w:val="8050E806"/>
    <w:lvl w:ilvl="0" w:tplc="DA963B20">
      <w:start w:val="1"/>
      <w:numFmt w:val="lowerRoman"/>
      <w:lvlText w:val="%1."/>
      <w:lvlJc w:val="left"/>
      <w:pPr>
        <w:ind w:left="1440" w:hanging="720"/>
      </w:pPr>
      <w:rPr>
        <w:rFonts w:hint="default"/>
      </w:rPr>
    </w:lvl>
    <w:lvl w:ilvl="1" w:tplc="08090019" w:tentative="1">
      <w:start w:val="1"/>
      <w:numFmt w:val="lowerLetter"/>
      <w:lvlText w:val="%2."/>
      <w:lvlJc w:val="left"/>
      <w:pPr>
        <w:ind w:left="3315" w:hanging="360"/>
      </w:pPr>
    </w:lvl>
    <w:lvl w:ilvl="2" w:tplc="0809001B" w:tentative="1">
      <w:start w:val="1"/>
      <w:numFmt w:val="lowerRoman"/>
      <w:lvlText w:val="%3."/>
      <w:lvlJc w:val="right"/>
      <w:pPr>
        <w:ind w:left="4035" w:hanging="180"/>
      </w:pPr>
    </w:lvl>
    <w:lvl w:ilvl="3" w:tplc="0809000F" w:tentative="1">
      <w:start w:val="1"/>
      <w:numFmt w:val="decimal"/>
      <w:lvlText w:val="%4."/>
      <w:lvlJc w:val="left"/>
      <w:pPr>
        <w:ind w:left="4755" w:hanging="360"/>
      </w:pPr>
    </w:lvl>
    <w:lvl w:ilvl="4" w:tplc="08090019" w:tentative="1">
      <w:start w:val="1"/>
      <w:numFmt w:val="lowerLetter"/>
      <w:lvlText w:val="%5."/>
      <w:lvlJc w:val="left"/>
      <w:pPr>
        <w:ind w:left="5475" w:hanging="360"/>
      </w:pPr>
    </w:lvl>
    <w:lvl w:ilvl="5" w:tplc="0809001B" w:tentative="1">
      <w:start w:val="1"/>
      <w:numFmt w:val="lowerRoman"/>
      <w:lvlText w:val="%6."/>
      <w:lvlJc w:val="right"/>
      <w:pPr>
        <w:ind w:left="6195" w:hanging="180"/>
      </w:pPr>
    </w:lvl>
    <w:lvl w:ilvl="6" w:tplc="0809000F" w:tentative="1">
      <w:start w:val="1"/>
      <w:numFmt w:val="decimal"/>
      <w:lvlText w:val="%7."/>
      <w:lvlJc w:val="left"/>
      <w:pPr>
        <w:ind w:left="6915" w:hanging="360"/>
      </w:pPr>
    </w:lvl>
    <w:lvl w:ilvl="7" w:tplc="08090019" w:tentative="1">
      <w:start w:val="1"/>
      <w:numFmt w:val="lowerLetter"/>
      <w:lvlText w:val="%8."/>
      <w:lvlJc w:val="left"/>
      <w:pPr>
        <w:ind w:left="7635" w:hanging="360"/>
      </w:pPr>
    </w:lvl>
    <w:lvl w:ilvl="8" w:tplc="0809001B" w:tentative="1">
      <w:start w:val="1"/>
      <w:numFmt w:val="lowerRoman"/>
      <w:lvlText w:val="%9."/>
      <w:lvlJc w:val="right"/>
      <w:pPr>
        <w:ind w:left="8355" w:hanging="180"/>
      </w:pPr>
    </w:lvl>
  </w:abstractNum>
  <w:abstractNum w:abstractNumId="10" w15:restartNumberingAfterBreak="0">
    <w:nsid w:val="35C74033"/>
    <w:multiLevelType w:val="hybridMultilevel"/>
    <w:tmpl w:val="61CA0E5C"/>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8136C1C"/>
    <w:multiLevelType w:val="hybridMultilevel"/>
    <w:tmpl w:val="9EF6E76C"/>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B4754D0"/>
    <w:multiLevelType w:val="hybridMultilevel"/>
    <w:tmpl w:val="F822B1E8"/>
    <w:lvl w:ilvl="0" w:tplc="DA963B20">
      <w:start w:val="1"/>
      <w:numFmt w:val="lowerRoman"/>
      <w:lvlText w:val="%1."/>
      <w:lvlJc w:val="left"/>
      <w:pPr>
        <w:ind w:left="4035"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BCC45FE"/>
    <w:multiLevelType w:val="hybridMultilevel"/>
    <w:tmpl w:val="A8380CC2"/>
    <w:lvl w:ilvl="0" w:tplc="DA963B20">
      <w:start w:val="1"/>
      <w:numFmt w:val="lowerRoman"/>
      <w:lvlText w:val="%1."/>
      <w:lvlJc w:val="left"/>
      <w:pPr>
        <w:ind w:left="9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3DA110DF"/>
    <w:multiLevelType w:val="hybridMultilevel"/>
    <w:tmpl w:val="BE9013B6"/>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5" w15:restartNumberingAfterBreak="0">
    <w:nsid w:val="3F932D0A"/>
    <w:multiLevelType w:val="hybridMultilevel"/>
    <w:tmpl w:val="471A2396"/>
    <w:lvl w:ilvl="0" w:tplc="8AC66940">
      <w:start w:val="3"/>
      <w:numFmt w:val="bullet"/>
      <w:lvlText w:val=""/>
      <w:lvlJc w:val="left"/>
      <w:pPr>
        <w:ind w:left="1320" w:hanging="420"/>
      </w:pPr>
      <w:rPr>
        <w:rFonts w:ascii="Symbol" w:eastAsia="Calibri" w:hAnsi="Symbol" w:cs="Times New Roman"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16" w15:restartNumberingAfterBreak="0">
    <w:nsid w:val="424D57E3"/>
    <w:multiLevelType w:val="hybridMultilevel"/>
    <w:tmpl w:val="AF480F0C"/>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B85F9C"/>
    <w:multiLevelType w:val="hybridMultilevel"/>
    <w:tmpl w:val="8E9A40F6"/>
    <w:lvl w:ilvl="0" w:tplc="DA963B20">
      <w:start w:val="1"/>
      <w:numFmt w:val="lowerRoman"/>
      <w:lvlText w:val="%1."/>
      <w:lvlJc w:val="left"/>
      <w:pPr>
        <w:ind w:left="900" w:hanging="720"/>
      </w:pPr>
      <w:rPr>
        <w:rFonts w:hint="default"/>
      </w:rPr>
    </w:lvl>
    <w:lvl w:ilvl="1" w:tplc="08090019" w:tentative="1">
      <w:start w:val="1"/>
      <w:numFmt w:val="lowerLetter"/>
      <w:lvlText w:val="%2."/>
      <w:lvlJc w:val="left"/>
      <w:pPr>
        <w:ind w:left="2775" w:hanging="360"/>
      </w:pPr>
    </w:lvl>
    <w:lvl w:ilvl="2" w:tplc="0809001B" w:tentative="1">
      <w:start w:val="1"/>
      <w:numFmt w:val="lowerRoman"/>
      <w:lvlText w:val="%3."/>
      <w:lvlJc w:val="right"/>
      <w:pPr>
        <w:ind w:left="3495" w:hanging="180"/>
      </w:pPr>
    </w:lvl>
    <w:lvl w:ilvl="3" w:tplc="0809000F" w:tentative="1">
      <w:start w:val="1"/>
      <w:numFmt w:val="decimal"/>
      <w:lvlText w:val="%4."/>
      <w:lvlJc w:val="left"/>
      <w:pPr>
        <w:ind w:left="4215" w:hanging="360"/>
      </w:pPr>
    </w:lvl>
    <w:lvl w:ilvl="4" w:tplc="08090019" w:tentative="1">
      <w:start w:val="1"/>
      <w:numFmt w:val="lowerLetter"/>
      <w:lvlText w:val="%5."/>
      <w:lvlJc w:val="left"/>
      <w:pPr>
        <w:ind w:left="4935" w:hanging="360"/>
      </w:pPr>
    </w:lvl>
    <w:lvl w:ilvl="5" w:tplc="0809001B" w:tentative="1">
      <w:start w:val="1"/>
      <w:numFmt w:val="lowerRoman"/>
      <w:lvlText w:val="%6."/>
      <w:lvlJc w:val="right"/>
      <w:pPr>
        <w:ind w:left="5655" w:hanging="180"/>
      </w:pPr>
    </w:lvl>
    <w:lvl w:ilvl="6" w:tplc="0809000F" w:tentative="1">
      <w:start w:val="1"/>
      <w:numFmt w:val="decimal"/>
      <w:lvlText w:val="%7."/>
      <w:lvlJc w:val="left"/>
      <w:pPr>
        <w:ind w:left="6375" w:hanging="360"/>
      </w:pPr>
    </w:lvl>
    <w:lvl w:ilvl="7" w:tplc="08090019" w:tentative="1">
      <w:start w:val="1"/>
      <w:numFmt w:val="lowerLetter"/>
      <w:lvlText w:val="%8."/>
      <w:lvlJc w:val="left"/>
      <w:pPr>
        <w:ind w:left="7095" w:hanging="360"/>
      </w:pPr>
    </w:lvl>
    <w:lvl w:ilvl="8" w:tplc="0809001B" w:tentative="1">
      <w:start w:val="1"/>
      <w:numFmt w:val="lowerRoman"/>
      <w:lvlText w:val="%9."/>
      <w:lvlJc w:val="right"/>
      <w:pPr>
        <w:ind w:left="7815" w:hanging="180"/>
      </w:pPr>
    </w:lvl>
  </w:abstractNum>
  <w:abstractNum w:abstractNumId="18" w15:restartNumberingAfterBreak="0">
    <w:nsid w:val="452F4C1C"/>
    <w:multiLevelType w:val="hybridMultilevel"/>
    <w:tmpl w:val="350451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A5976F5"/>
    <w:multiLevelType w:val="hybridMultilevel"/>
    <w:tmpl w:val="C854DE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BB4076B"/>
    <w:multiLevelType w:val="hybridMultilevel"/>
    <w:tmpl w:val="EBCEC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DB2BB9"/>
    <w:multiLevelType w:val="hybridMultilevel"/>
    <w:tmpl w:val="46C6901C"/>
    <w:lvl w:ilvl="0" w:tplc="04090003">
      <w:start w:val="1"/>
      <w:numFmt w:val="bullet"/>
      <w:lvlText w:val="o"/>
      <w:lvlJc w:val="left"/>
      <w:pPr>
        <w:ind w:left="810" w:hanging="360"/>
      </w:pPr>
      <w:rPr>
        <w:rFonts w:ascii="Courier New" w:hAnsi="Courier New" w:cs="Courier New"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22" w15:restartNumberingAfterBreak="0">
    <w:nsid w:val="5BE51901"/>
    <w:multiLevelType w:val="hybridMultilevel"/>
    <w:tmpl w:val="FAA42BD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3" w15:restartNumberingAfterBreak="0">
    <w:nsid w:val="5CE63E64"/>
    <w:multiLevelType w:val="hybridMultilevel"/>
    <w:tmpl w:val="93FCB3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EAA5FE1"/>
    <w:multiLevelType w:val="hybridMultilevel"/>
    <w:tmpl w:val="23D06C18"/>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5" w15:restartNumberingAfterBreak="0">
    <w:nsid w:val="6ACD15FA"/>
    <w:multiLevelType w:val="hybridMultilevel"/>
    <w:tmpl w:val="BDFC1BDC"/>
    <w:lvl w:ilvl="0" w:tplc="8AC66940">
      <w:start w:val="3"/>
      <w:numFmt w:val="bullet"/>
      <w:lvlText w:val=""/>
      <w:lvlJc w:val="left"/>
      <w:pPr>
        <w:ind w:left="1320" w:hanging="420"/>
      </w:pPr>
      <w:rPr>
        <w:rFonts w:ascii="Symbol" w:eastAsia="Calibri" w:hAnsi="Symbol" w:cs="Times New Roman"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26" w15:restartNumberingAfterBreak="0">
    <w:nsid w:val="6B487854"/>
    <w:multiLevelType w:val="hybridMultilevel"/>
    <w:tmpl w:val="0FE8884A"/>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27" w15:restartNumberingAfterBreak="0">
    <w:nsid w:val="6DC8705C"/>
    <w:multiLevelType w:val="hybridMultilevel"/>
    <w:tmpl w:val="7826D1E0"/>
    <w:lvl w:ilvl="0" w:tplc="8AC66940">
      <w:start w:val="3"/>
      <w:numFmt w:val="bullet"/>
      <w:lvlText w:val=""/>
      <w:lvlJc w:val="left"/>
      <w:pPr>
        <w:ind w:left="1140" w:hanging="42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0745A34"/>
    <w:multiLevelType w:val="hybridMultilevel"/>
    <w:tmpl w:val="724C6B42"/>
    <w:lvl w:ilvl="0" w:tplc="DA963B20">
      <w:start w:val="1"/>
      <w:numFmt w:val="lowerRoman"/>
      <w:lvlText w:val="%1."/>
      <w:lvlJc w:val="left"/>
      <w:pPr>
        <w:ind w:left="4035"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37F1AD8"/>
    <w:multiLevelType w:val="hybridMultilevel"/>
    <w:tmpl w:val="EF0E6B0E"/>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350" w:hanging="360"/>
      </w:pPr>
      <w:rPr>
        <w:rFonts w:ascii="Courier New" w:hAnsi="Courier New" w:cs="Courier New" w:hint="default"/>
      </w:rPr>
    </w:lvl>
    <w:lvl w:ilvl="2" w:tplc="08090005" w:tentative="1">
      <w:start w:val="1"/>
      <w:numFmt w:val="bullet"/>
      <w:lvlText w:val=""/>
      <w:lvlJc w:val="left"/>
      <w:pPr>
        <w:ind w:left="2070" w:hanging="360"/>
      </w:pPr>
      <w:rPr>
        <w:rFonts w:ascii="Wingdings" w:hAnsi="Wingdings" w:hint="default"/>
      </w:rPr>
    </w:lvl>
    <w:lvl w:ilvl="3" w:tplc="08090001" w:tentative="1">
      <w:start w:val="1"/>
      <w:numFmt w:val="bullet"/>
      <w:lvlText w:val=""/>
      <w:lvlJc w:val="left"/>
      <w:pPr>
        <w:ind w:left="2790" w:hanging="360"/>
      </w:pPr>
      <w:rPr>
        <w:rFonts w:ascii="Symbol" w:hAnsi="Symbol" w:hint="default"/>
      </w:rPr>
    </w:lvl>
    <w:lvl w:ilvl="4" w:tplc="08090003" w:tentative="1">
      <w:start w:val="1"/>
      <w:numFmt w:val="bullet"/>
      <w:lvlText w:val="o"/>
      <w:lvlJc w:val="left"/>
      <w:pPr>
        <w:ind w:left="3510" w:hanging="360"/>
      </w:pPr>
      <w:rPr>
        <w:rFonts w:ascii="Courier New" w:hAnsi="Courier New" w:cs="Courier New" w:hint="default"/>
      </w:rPr>
    </w:lvl>
    <w:lvl w:ilvl="5" w:tplc="08090005" w:tentative="1">
      <w:start w:val="1"/>
      <w:numFmt w:val="bullet"/>
      <w:lvlText w:val=""/>
      <w:lvlJc w:val="left"/>
      <w:pPr>
        <w:ind w:left="4230" w:hanging="360"/>
      </w:pPr>
      <w:rPr>
        <w:rFonts w:ascii="Wingdings" w:hAnsi="Wingdings" w:hint="default"/>
      </w:rPr>
    </w:lvl>
    <w:lvl w:ilvl="6" w:tplc="08090001" w:tentative="1">
      <w:start w:val="1"/>
      <w:numFmt w:val="bullet"/>
      <w:lvlText w:val=""/>
      <w:lvlJc w:val="left"/>
      <w:pPr>
        <w:ind w:left="4950" w:hanging="360"/>
      </w:pPr>
      <w:rPr>
        <w:rFonts w:ascii="Symbol" w:hAnsi="Symbol" w:hint="default"/>
      </w:rPr>
    </w:lvl>
    <w:lvl w:ilvl="7" w:tplc="08090003" w:tentative="1">
      <w:start w:val="1"/>
      <w:numFmt w:val="bullet"/>
      <w:lvlText w:val="o"/>
      <w:lvlJc w:val="left"/>
      <w:pPr>
        <w:ind w:left="5670" w:hanging="360"/>
      </w:pPr>
      <w:rPr>
        <w:rFonts w:ascii="Courier New" w:hAnsi="Courier New" w:cs="Courier New" w:hint="default"/>
      </w:rPr>
    </w:lvl>
    <w:lvl w:ilvl="8" w:tplc="08090005" w:tentative="1">
      <w:start w:val="1"/>
      <w:numFmt w:val="bullet"/>
      <w:lvlText w:val=""/>
      <w:lvlJc w:val="left"/>
      <w:pPr>
        <w:ind w:left="6390" w:hanging="360"/>
      </w:pPr>
      <w:rPr>
        <w:rFonts w:ascii="Wingdings" w:hAnsi="Wingdings" w:hint="default"/>
      </w:rPr>
    </w:lvl>
  </w:abstractNum>
  <w:abstractNum w:abstractNumId="30" w15:restartNumberingAfterBreak="0">
    <w:nsid w:val="769162F7"/>
    <w:multiLevelType w:val="hybridMultilevel"/>
    <w:tmpl w:val="D3F61E7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1" w15:restartNumberingAfterBreak="0">
    <w:nsid w:val="76C93E4D"/>
    <w:multiLevelType w:val="hybridMultilevel"/>
    <w:tmpl w:val="9B7A2290"/>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2" w15:restartNumberingAfterBreak="0">
    <w:nsid w:val="774853BE"/>
    <w:multiLevelType w:val="hybridMultilevel"/>
    <w:tmpl w:val="D79C2724"/>
    <w:lvl w:ilvl="0" w:tplc="08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33" w15:restartNumberingAfterBreak="0">
    <w:nsid w:val="7B5D65ED"/>
    <w:multiLevelType w:val="hybridMultilevel"/>
    <w:tmpl w:val="07E08A02"/>
    <w:lvl w:ilvl="0" w:tplc="0809000F">
      <w:start w:val="1"/>
      <w:numFmt w:val="decimal"/>
      <w:lvlText w:val="%1."/>
      <w:lvlJc w:val="left"/>
      <w:pPr>
        <w:ind w:left="420" w:hanging="42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2"/>
  </w:num>
  <w:num w:numId="4">
    <w:abstractNumId w:val="17"/>
  </w:num>
  <w:num w:numId="5">
    <w:abstractNumId w:val="28"/>
  </w:num>
  <w:num w:numId="6">
    <w:abstractNumId w:val="9"/>
  </w:num>
  <w:num w:numId="7">
    <w:abstractNumId w:val="1"/>
  </w:num>
  <w:num w:numId="8">
    <w:abstractNumId w:val="15"/>
  </w:num>
  <w:num w:numId="9">
    <w:abstractNumId w:val="27"/>
  </w:num>
  <w:num w:numId="10">
    <w:abstractNumId w:val="16"/>
  </w:num>
  <w:num w:numId="11">
    <w:abstractNumId w:val="7"/>
  </w:num>
  <w:num w:numId="12">
    <w:abstractNumId w:val="33"/>
  </w:num>
  <w:num w:numId="13">
    <w:abstractNumId w:val="2"/>
  </w:num>
  <w:num w:numId="14">
    <w:abstractNumId w:val="25"/>
  </w:num>
  <w:num w:numId="15">
    <w:abstractNumId w:val="4"/>
  </w:num>
  <w:num w:numId="16">
    <w:abstractNumId w:val="29"/>
  </w:num>
  <w:num w:numId="17">
    <w:abstractNumId w:val="14"/>
  </w:num>
  <w:num w:numId="18">
    <w:abstractNumId w:val="6"/>
  </w:num>
  <w:num w:numId="19">
    <w:abstractNumId w:val="3"/>
  </w:num>
  <w:num w:numId="20">
    <w:abstractNumId w:val="31"/>
  </w:num>
  <w:num w:numId="21">
    <w:abstractNumId w:val="24"/>
  </w:num>
  <w:num w:numId="22">
    <w:abstractNumId w:val="30"/>
  </w:num>
  <w:num w:numId="23">
    <w:abstractNumId w:val="32"/>
  </w:num>
  <w:num w:numId="24">
    <w:abstractNumId w:val="22"/>
  </w:num>
  <w:num w:numId="25">
    <w:abstractNumId w:val="26"/>
  </w:num>
  <w:num w:numId="26">
    <w:abstractNumId w:val="20"/>
  </w:num>
  <w:num w:numId="27">
    <w:abstractNumId w:val="8"/>
  </w:num>
  <w:num w:numId="28">
    <w:abstractNumId w:val="5"/>
  </w:num>
  <w:num w:numId="29">
    <w:abstractNumId w:val="21"/>
  </w:num>
  <w:num w:numId="30">
    <w:abstractNumId w:val="19"/>
  </w:num>
  <w:num w:numId="31">
    <w:abstractNumId w:val="0"/>
  </w:num>
  <w:num w:numId="32">
    <w:abstractNumId w:val="23"/>
  </w:num>
  <w:num w:numId="33">
    <w:abstractNumId w:val="18"/>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1547"/>
    <w:rsid w:val="00007BF1"/>
    <w:rsid w:val="00052203"/>
    <w:rsid w:val="000B7EA7"/>
    <w:rsid w:val="000D0BAA"/>
    <w:rsid w:val="0010426B"/>
    <w:rsid w:val="001F1A4A"/>
    <w:rsid w:val="001F7EBD"/>
    <w:rsid w:val="002C4B38"/>
    <w:rsid w:val="002D48E8"/>
    <w:rsid w:val="00432204"/>
    <w:rsid w:val="004B55F8"/>
    <w:rsid w:val="00583EF7"/>
    <w:rsid w:val="005D64B9"/>
    <w:rsid w:val="005E1FB4"/>
    <w:rsid w:val="007A4ED0"/>
    <w:rsid w:val="00814C04"/>
    <w:rsid w:val="008208AE"/>
    <w:rsid w:val="00832E50"/>
    <w:rsid w:val="008A3914"/>
    <w:rsid w:val="008C53E3"/>
    <w:rsid w:val="00981547"/>
    <w:rsid w:val="00A145AA"/>
    <w:rsid w:val="00A4601C"/>
    <w:rsid w:val="00AA354F"/>
    <w:rsid w:val="00B32AE7"/>
    <w:rsid w:val="00BA5A4F"/>
    <w:rsid w:val="00BE4300"/>
    <w:rsid w:val="00C81EF1"/>
    <w:rsid w:val="00C8207F"/>
    <w:rsid w:val="00CF075B"/>
    <w:rsid w:val="00D92D1C"/>
    <w:rsid w:val="00F10EE3"/>
    <w:rsid w:val="00F23168"/>
    <w:rsid w:val="00FE70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00B31D-A16A-4C6F-BA5D-EB62D8640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154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54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677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Jake Zarins</dc:creator>
  <cp:lastModifiedBy>Jake Zarins</cp:lastModifiedBy>
  <cp:revision>7</cp:revision>
  <dcterms:created xsi:type="dcterms:W3CDTF">2017-02-20T10:00:00Z</dcterms:created>
  <dcterms:modified xsi:type="dcterms:W3CDTF">2017-03-24T17:25:00Z</dcterms:modified>
</cp:coreProperties>
</file>